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A7" w:rsidRPr="00770123" w:rsidRDefault="00DA2565" w:rsidP="00AE61E2">
      <w:pPr>
        <w:rPr>
          <w:u w:color="C40000"/>
        </w:rPr>
      </w:pPr>
      <w:r>
        <w:pict>
          <v:rect id="_x0000_s1070" style="position:absolute;margin-left:-332.25pt;margin-top:12.55pt;width:881.9pt;height:25.15pt;z-index:-251658240" fillcolor="#d8d8d8 [2732]" stroked="f"/>
        </w:pict>
      </w:r>
    </w:p>
    <w:p w:rsidR="00307187" w:rsidRPr="00FE25A1" w:rsidRDefault="00307187" w:rsidP="006830B1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6830B1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6830B1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A4010D" w:rsidRPr="00483B7F" w:rsidRDefault="00DD154F" w:rsidP="006830B1">
      <w:pPr>
        <w:pStyle w:val="6"/>
        <w:spacing w:before="0" w:after="0"/>
        <w:ind w:left="-426"/>
        <w:jc w:val="center"/>
        <w:rPr>
          <w:rFonts w:ascii="Arial" w:hAnsi="Arial" w:cs="Arial"/>
          <w:color w:val="0D0D0D" w:themeColor="text1" w:themeTint="F2"/>
          <w:spacing w:val="20"/>
          <w:sz w:val="24"/>
          <w:szCs w:val="24"/>
        </w:rPr>
      </w:pPr>
      <w:r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>2</w:t>
      </w:r>
      <w:r w:rsidR="00483B7F" w:rsidRPr="00483B7F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>-</w:t>
      </w:r>
      <w:r w:rsidR="00EC4681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>3</w:t>
      </w:r>
      <w:r w:rsidR="00483B7F" w:rsidRPr="00483B7F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 xml:space="preserve"> </w:t>
      </w:r>
      <w:r w:rsidR="00EC4681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>НОЯБРЯ</w:t>
      </w:r>
      <w:r w:rsidR="00A4010D" w:rsidRPr="00483B7F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 xml:space="preserve"> 201</w:t>
      </w:r>
      <w:r w:rsidR="00EC4681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>7</w:t>
      </w:r>
      <w:r w:rsidR="00A4010D" w:rsidRPr="00483B7F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 xml:space="preserve"> </w:t>
      </w:r>
      <w:r w:rsidR="00A4010D" w:rsidRPr="00483B7F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 xml:space="preserve">| СЕМИНАР | ВЕДУЩИЙ </w:t>
      </w:r>
      <w:r w:rsidR="00483B7F" w:rsidRPr="00483B7F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>–</w:t>
      </w:r>
      <w:r w:rsidR="00A4010D" w:rsidRPr="00483B7F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 xml:space="preserve"> </w:t>
      </w:r>
      <w:r w:rsidR="00FF2D64" w:rsidRPr="00FF2D64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>АНДРЕЙ</w:t>
      </w:r>
      <w:r w:rsidR="00FF2D64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 xml:space="preserve"> </w:t>
      </w:r>
      <w:r w:rsidR="00FF2D64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>ТЫСЛЕНКО</w:t>
      </w: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FE25A1" w:rsidRPr="00970AA1" w:rsidRDefault="00FE25A1" w:rsidP="00DC6CB0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E04F3F" w:rsidRDefault="00E04F3F" w:rsidP="00DC6CB0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bookmarkEnd w:id="0"/>
    <w:p w:rsidR="00DF03C1" w:rsidRDefault="00905130" w:rsidP="00901D75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«</w:t>
      </w:r>
      <w:r w:rsidR="00EC4681">
        <w:rPr>
          <w:rFonts w:ascii="Arial" w:hAnsi="Arial" w:cs="Arial"/>
          <w:b/>
          <w:color w:val="FF0000"/>
          <w:sz w:val="40"/>
          <w:szCs w:val="40"/>
        </w:rPr>
        <w:t>МЕНЕДЖМЕНТ В ИНТЕРЕСАХ СОБСТВЕННИКА</w:t>
      </w:r>
      <w:r>
        <w:rPr>
          <w:rFonts w:ascii="Arial" w:hAnsi="Arial" w:cs="Arial"/>
          <w:b/>
          <w:color w:val="FF0000"/>
          <w:sz w:val="40"/>
          <w:szCs w:val="40"/>
        </w:rPr>
        <w:t>»</w:t>
      </w:r>
    </w:p>
    <w:p w:rsidR="00905130" w:rsidRDefault="00905130" w:rsidP="00901D75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Как резко повысить эффективность компании – при одновременном снижении затрат</w:t>
      </w:r>
    </w:p>
    <w:p w:rsidR="00DF03C1" w:rsidRPr="00970AA1" w:rsidRDefault="00DA2565" w:rsidP="0023522B">
      <w:pPr>
        <w:rPr>
          <w:rFonts w:ascii="Arial" w:hAnsi="Arial" w:cs="Arial"/>
          <w:bCs/>
          <w:sz w:val="2"/>
          <w:szCs w:val="2"/>
        </w:rPr>
      </w:pPr>
      <w:r>
        <w:rPr>
          <w:noProof/>
          <w:color w:val="808080" w:themeColor="background1" w:themeShade="80"/>
        </w:rPr>
        <w:pict>
          <v:rect id="_x0000_s1079" style="position:absolute;margin-left:-62.35pt;margin-top:7.3pt;width:594.75pt;height:25.15pt;z-index:-251635200" fillcolor="#d8d8d8 [2732]" stroked="f"/>
        </w:pict>
      </w: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EB3283" w:rsidRDefault="00DF03C1" w:rsidP="0023522B">
      <w:pPr>
        <w:rPr>
          <w:rFonts w:ascii="Arial" w:hAnsi="Arial" w:cs="Arial"/>
          <w:bCs/>
          <w:i/>
          <w:color w:val="808080" w:themeColor="background1" w:themeShade="80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6830B1" w:rsidRDefault="00A4010D" w:rsidP="006830B1">
      <w:pPr>
        <w:spacing w:line="360" w:lineRule="auto"/>
        <w:jc w:val="center"/>
        <w:rPr>
          <w:rFonts w:ascii="Arial" w:hAnsi="Arial" w:cs="Arial"/>
          <w:bCs/>
          <w:i/>
          <w:color w:val="0D0D0D" w:themeColor="text1" w:themeTint="F2"/>
        </w:rPr>
      </w:pPr>
      <w:r w:rsidRPr="00E53306">
        <w:rPr>
          <w:rFonts w:ascii="Arial" w:hAnsi="Arial" w:cs="Arial"/>
          <w:b/>
          <w:bCs/>
          <w:i/>
          <w:color w:val="0D0D0D" w:themeColor="text1" w:themeTint="F2"/>
        </w:rPr>
        <w:t>Место проведения: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 </w:t>
      </w:r>
      <w:r w:rsidR="00FF2D64">
        <w:rPr>
          <w:rFonts w:ascii="Arial" w:hAnsi="Arial" w:cs="Arial"/>
          <w:bCs/>
          <w:i/>
          <w:color w:val="0D0D0D" w:themeColor="text1" w:themeTint="F2"/>
        </w:rPr>
        <w:t>г. Иркутск</w:t>
      </w:r>
    </w:p>
    <w:p w:rsidR="00CC05A7" w:rsidRDefault="00CC05A7" w:rsidP="00CC05A7">
      <w:pPr>
        <w:spacing w:line="360" w:lineRule="auto"/>
        <w:contextualSpacing/>
        <w:rPr>
          <w:rFonts w:ascii="Arial" w:hAnsi="Arial" w:cs="Arial"/>
          <w:b/>
          <w:color w:val="1C1C1C"/>
          <w:sz w:val="22"/>
          <w:szCs w:val="22"/>
        </w:rPr>
      </w:pPr>
    </w:p>
    <w:p w:rsidR="00483B7F" w:rsidRPr="006830B1" w:rsidRDefault="006830B1" w:rsidP="00CC05A7">
      <w:pPr>
        <w:spacing w:line="360" w:lineRule="auto"/>
        <w:contextualSpacing/>
        <w:rPr>
          <w:rFonts w:ascii="Arial" w:hAnsi="Arial" w:cs="Arial"/>
          <w:bCs/>
          <w:i/>
          <w:color w:val="0D0D0D" w:themeColor="text1" w:themeTint="F2"/>
        </w:rPr>
      </w:pPr>
      <w:r w:rsidRPr="006830B1">
        <w:rPr>
          <w:rFonts w:ascii="Arial" w:hAnsi="Arial" w:cs="Arial"/>
          <w:b/>
          <w:color w:val="1C1C1C"/>
          <w:sz w:val="22"/>
          <w:szCs w:val="22"/>
        </w:rPr>
        <w:t>Ц</w:t>
      </w:r>
      <w:r w:rsidR="00EC4681" w:rsidRPr="00EC4681">
        <w:rPr>
          <w:rFonts w:ascii="Arial" w:hAnsi="Arial" w:cs="Arial"/>
          <w:b/>
          <w:color w:val="1C1C1C"/>
          <w:sz w:val="22"/>
          <w:szCs w:val="22"/>
        </w:rPr>
        <w:t>ЕЛЕВАЯ А</w:t>
      </w:r>
      <w:r w:rsidR="00EC4681" w:rsidRPr="006830B1">
        <w:rPr>
          <w:rFonts w:ascii="Arial" w:hAnsi="Arial" w:cs="Arial"/>
          <w:b/>
          <w:color w:val="1C1C1C"/>
          <w:sz w:val="22"/>
          <w:szCs w:val="22"/>
        </w:rPr>
        <w:t>УДИТ</w:t>
      </w:r>
      <w:r w:rsidR="00EC4681" w:rsidRPr="00EC4681">
        <w:rPr>
          <w:rFonts w:ascii="Arial" w:hAnsi="Arial" w:cs="Arial"/>
          <w:b/>
          <w:color w:val="1C1C1C"/>
          <w:sz w:val="22"/>
          <w:szCs w:val="22"/>
        </w:rPr>
        <w:t>ОРИЯ</w:t>
      </w:r>
    </w:p>
    <w:p w:rsidR="00EC4681" w:rsidRDefault="00EC4681" w:rsidP="006830B1">
      <w:pPr>
        <w:spacing w:line="360" w:lineRule="auto"/>
        <w:contextualSpacing/>
        <w:jc w:val="both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t xml:space="preserve">Собственники, совладельцы, акционеры, которые берегут свои нервы, деньги и время и хотят </w:t>
      </w:r>
    </w:p>
    <w:p w:rsidR="00EC4681" w:rsidRDefault="00EC4681" w:rsidP="006830B1">
      <w:pPr>
        <w:spacing w:line="360" w:lineRule="auto"/>
        <w:contextualSpacing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EC4681">
        <w:rPr>
          <w:rFonts w:ascii="Arial" w:hAnsi="Arial" w:cs="Arial"/>
          <w:b/>
          <w:color w:val="1C1C1C"/>
          <w:sz w:val="22"/>
          <w:szCs w:val="22"/>
        </w:rPr>
        <w:t>сохранить бизнес.</w:t>
      </w:r>
      <w:r w:rsidR="00C9663D">
        <w:rPr>
          <w:rFonts w:ascii="Arial" w:hAnsi="Arial" w:cs="Arial"/>
          <w:b/>
          <w:color w:val="1C1C1C"/>
          <w:sz w:val="22"/>
          <w:szCs w:val="22"/>
        </w:rPr>
        <w:t xml:space="preserve"> </w:t>
      </w:r>
    </w:p>
    <w:p w:rsidR="006830B1" w:rsidRDefault="006830B1" w:rsidP="006830B1">
      <w:pPr>
        <w:spacing w:line="360" w:lineRule="auto"/>
        <w:contextualSpacing/>
        <w:jc w:val="both"/>
        <w:rPr>
          <w:rFonts w:ascii="Arial" w:hAnsi="Arial" w:cs="Arial"/>
          <w:color w:val="1C1C1C"/>
          <w:sz w:val="22"/>
          <w:szCs w:val="22"/>
        </w:rPr>
      </w:pPr>
    </w:p>
    <w:p w:rsidR="00EC4681" w:rsidRDefault="00EC4681" w:rsidP="006830B1">
      <w:pPr>
        <w:spacing w:line="360" w:lineRule="auto"/>
        <w:contextualSpacing/>
        <w:jc w:val="both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t xml:space="preserve">Бизнес ждут серьезные структурные и экономические потрясения, и выживут только самые проворные – кто сумеет быстро «сбросить лишний жир» и качественно отреагировать на новые условия рынка! </w:t>
      </w:r>
    </w:p>
    <w:p w:rsidR="006830B1" w:rsidRDefault="006830B1" w:rsidP="006830B1">
      <w:pPr>
        <w:spacing w:line="360" w:lineRule="auto"/>
        <w:contextualSpacing/>
        <w:jc w:val="both"/>
        <w:rPr>
          <w:rFonts w:ascii="Arial" w:hAnsi="Arial" w:cs="Arial"/>
          <w:color w:val="1C1C1C"/>
          <w:sz w:val="22"/>
          <w:szCs w:val="22"/>
        </w:rPr>
      </w:pPr>
    </w:p>
    <w:p w:rsidR="00EC4681" w:rsidRPr="00EC4681" w:rsidRDefault="00EC4681" w:rsidP="006830B1">
      <w:pPr>
        <w:spacing w:line="360" w:lineRule="auto"/>
        <w:contextualSpacing/>
        <w:jc w:val="both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t>Выход для собственника – трезво посмотреть на свой бизнес: резко повысить эффективность управления, оптимизировать производство, сократить лишний штат, максимально снизить расходы, выстроить план антикризисных действий с партнерами и топ-менеджерами, прави</w:t>
      </w:r>
      <w:r>
        <w:rPr>
          <w:rFonts w:ascii="Arial" w:hAnsi="Arial" w:cs="Arial"/>
          <w:color w:val="1C1C1C"/>
          <w:sz w:val="22"/>
          <w:szCs w:val="22"/>
        </w:rPr>
        <w:t>льно замотивировать персонал.</w:t>
      </w:r>
    </w:p>
    <w:p w:rsidR="00EC4681" w:rsidRPr="00EC4681" w:rsidRDefault="00EC4681" w:rsidP="00EC4681">
      <w:pPr>
        <w:spacing w:before="240"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EC4681">
        <w:rPr>
          <w:rFonts w:ascii="Arial" w:hAnsi="Arial" w:cs="Arial"/>
          <w:b/>
          <w:color w:val="1C1C1C"/>
          <w:sz w:val="22"/>
          <w:szCs w:val="22"/>
        </w:rPr>
        <w:t xml:space="preserve"> ВАМ СТОИТ ПОСЕТИТЬ СЕМИНАР, ЕСЛИ: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Б</w:t>
      </w:r>
      <w:r w:rsidRPr="00EC4681">
        <w:rPr>
          <w:rFonts w:ascii="Arial" w:hAnsi="Arial" w:cs="Arial"/>
          <w:color w:val="1C1C1C"/>
          <w:sz w:val="22"/>
          <w:szCs w:val="22"/>
        </w:rPr>
        <w:t xml:space="preserve">изнес уже начал «буксовать», прибыль падает;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Н</w:t>
      </w:r>
      <w:r w:rsidRPr="00EC4681">
        <w:rPr>
          <w:rFonts w:ascii="Arial" w:hAnsi="Arial" w:cs="Arial"/>
          <w:color w:val="1C1C1C"/>
          <w:sz w:val="22"/>
          <w:szCs w:val="22"/>
        </w:rPr>
        <w:t xml:space="preserve">ужно сокращать персонал, но Вы не знаете, как это сделать, чтобы все не «рассыпалось»;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О</w:t>
      </w:r>
      <w:r w:rsidRPr="00EC4681">
        <w:rPr>
          <w:rFonts w:ascii="Arial" w:hAnsi="Arial" w:cs="Arial"/>
          <w:color w:val="1C1C1C"/>
          <w:sz w:val="22"/>
          <w:szCs w:val="22"/>
        </w:rPr>
        <w:t>бостряются отношени</w:t>
      </w:r>
      <w:r>
        <w:rPr>
          <w:rFonts w:ascii="Arial" w:hAnsi="Arial" w:cs="Arial"/>
          <w:color w:val="1C1C1C"/>
          <w:sz w:val="22"/>
          <w:szCs w:val="22"/>
        </w:rPr>
        <w:t>я</w:t>
      </w:r>
      <w:r w:rsidRPr="00EC4681">
        <w:rPr>
          <w:rFonts w:ascii="Arial" w:hAnsi="Arial" w:cs="Arial"/>
          <w:color w:val="1C1C1C"/>
          <w:sz w:val="22"/>
          <w:szCs w:val="22"/>
        </w:rPr>
        <w:t xml:space="preserve"> между «спящими» и управляющими совладельцами;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Н</w:t>
      </w:r>
      <w:r w:rsidRPr="00EC4681">
        <w:rPr>
          <w:rFonts w:ascii="Arial" w:hAnsi="Arial" w:cs="Arial"/>
          <w:color w:val="1C1C1C"/>
          <w:sz w:val="22"/>
          <w:szCs w:val="22"/>
        </w:rPr>
        <w:t xml:space="preserve">ужна оптимизация, снижение расходов, но Вы не знаете, как это сделать, или очевидные методы не работают;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«В</w:t>
      </w:r>
      <w:r w:rsidRPr="00EC4681">
        <w:rPr>
          <w:rFonts w:ascii="Arial" w:hAnsi="Arial" w:cs="Arial"/>
          <w:color w:val="1C1C1C"/>
          <w:sz w:val="22"/>
          <w:szCs w:val="22"/>
        </w:rPr>
        <w:t xml:space="preserve">етераны» фирмы и лидеры профсоюзов бунтуют, опасаясь остаться не у дел;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Д</w:t>
      </w:r>
      <w:r w:rsidRPr="00EC4681">
        <w:rPr>
          <w:rFonts w:ascii="Arial" w:hAnsi="Arial" w:cs="Arial"/>
          <w:color w:val="1C1C1C"/>
          <w:sz w:val="22"/>
          <w:szCs w:val="22"/>
        </w:rPr>
        <w:t xml:space="preserve">ержат на крючке «незаменимые» сотрудники, Вы боитесь кого-то уволить;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П</w:t>
      </w:r>
      <w:r w:rsidRPr="00EC4681">
        <w:rPr>
          <w:rFonts w:ascii="Arial" w:hAnsi="Arial" w:cs="Arial"/>
          <w:color w:val="1C1C1C"/>
          <w:sz w:val="22"/>
          <w:szCs w:val="22"/>
        </w:rPr>
        <w:t xml:space="preserve">ерсонал расслаблен и сопротивляется любым изменениям;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О</w:t>
      </w:r>
      <w:r w:rsidRPr="00EC4681">
        <w:rPr>
          <w:rFonts w:ascii="Arial" w:hAnsi="Arial" w:cs="Arial"/>
          <w:color w:val="1C1C1C"/>
          <w:sz w:val="22"/>
          <w:szCs w:val="22"/>
        </w:rPr>
        <w:t xml:space="preserve">тдел продаж привык к «жирным» клиентам и забыл, что такое активные продажи;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Б</w:t>
      </w:r>
      <w:r w:rsidRPr="00EC4681">
        <w:rPr>
          <w:rFonts w:ascii="Arial" w:hAnsi="Arial" w:cs="Arial"/>
          <w:color w:val="1C1C1C"/>
          <w:sz w:val="22"/>
          <w:szCs w:val="22"/>
        </w:rPr>
        <w:t xml:space="preserve">юджетное управление налажено, но вот-вот «грохнется» из-за неопределенности;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t xml:space="preserve">Вам просто не хватает знаний для эффективного управления бизнесом, тем более в кризис;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t xml:space="preserve">Вы вышли из оперативного управления, надо возвращаться, но Вы «не в теме». </w:t>
      </w:r>
    </w:p>
    <w:p w:rsidR="00EC4681" w:rsidRDefault="00EC4681" w:rsidP="00EC4681">
      <w:pPr>
        <w:spacing w:line="360" w:lineRule="auto"/>
        <w:jc w:val="both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lastRenderedPageBreak/>
        <w:t xml:space="preserve">Программа семинара, имея научную основу, отточена на обобщении огромного практического опыта работы с живым бизнесом стран СНГ, в том числе в период кризиса 2008-2009 гг. </w:t>
      </w:r>
    </w:p>
    <w:p w:rsidR="006C4CD0" w:rsidRDefault="00EC4681" w:rsidP="007E4C25">
      <w:pPr>
        <w:spacing w:line="360" w:lineRule="auto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t>Вам даются не громоздкие и заумные западные теории, а наиболее эффективные инструменты, опробованные на практике и учитывающие наш опыт и менталитет.</w:t>
      </w:r>
    </w:p>
    <w:p w:rsidR="006830B1" w:rsidRDefault="00483B7F" w:rsidP="00EC4681">
      <w:pPr>
        <w:spacing w:before="240"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483B7F">
        <w:rPr>
          <w:rFonts w:ascii="Arial" w:hAnsi="Arial" w:cs="Arial"/>
          <w:b/>
          <w:color w:val="1C1C1C"/>
          <w:sz w:val="22"/>
          <w:szCs w:val="22"/>
        </w:rPr>
        <w:t>ПРОГРАММА СЕМИНАРА</w:t>
      </w:r>
      <w:r w:rsidRPr="007C35BD">
        <w:rPr>
          <w:rFonts w:ascii="Arial" w:hAnsi="Arial" w:cs="Arial"/>
          <w:b/>
          <w:color w:val="1C1C1C"/>
          <w:sz w:val="22"/>
          <w:szCs w:val="22"/>
        </w:rPr>
        <w:t>:</w:t>
      </w:r>
    </w:p>
    <w:p w:rsidR="00EC4681" w:rsidRPr="00EC4681" w:rsidRDefault="00EC4681" w:rsidP="00EC4681">
      <w:pPr>
        <w:spacing w:before="240"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EC4681">
        <w:rPr>
          <w:rFonts w:ascii="Arial" w:hAnsi="Arial" w:cs="Arial"/>
          <w:b/>
          <w:color w:val="1C1C1C"/>
          <w:sz w:val="22"/>
          <w:szCs w:val="22"/>
        </w:rPr>
        <w:t xml:space="preserve">7 «УПРАВЛЕНЧЕСКИХ» ИЛЛЮЗИЙ О КРИЗИСЕ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t>«Мы вс</w:t>
      </w:r>
      <w:r>
        <w:rPr>
          <w:rFonts w:ascii="Arial" w:hAnsi="Arial" w:cs="Arial"/>
          <w:color w:val="1C1C1C"/>
          <w:sz w:val="22"/>
          <w:szCs w:val="22"/>
        </w:rPr>
        <w:t>е одна большая и дружная семья»;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t>«Командный дух нужен чтобы выживать и п</w:t>
      </w:r>
      <w:r>
        <w:rPr>
          <w:rFonts w:ascii="Arial" w:hAnsi="Arial" w:cs="Arial"/>
          <w:color w:val="1C1C1C"/>
          <w:sz w:val="22"/>
          <w:szCs w:val="22"/>
        </w:rPr>
        <w:t>обеждать в конкурентной борьбе»;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t>«Общая угроза сплачива</w:t>
      </w:r>
      <w:r>
        <w:rPr>
          <w:rFonts w:ascii="Arial" w:hAnsi="Arial" w:cs="Arial"/>
          <w:color w:val="1C1C1C"/>
          <w:sz w:val="22"/>
          <w:szCs w:val="22"/>
        </w:rPr>
        <w:t>ет людей»;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t>«Необходимо сплочение коллектива»</w:t>
      </w:r>
      <w:r>
        <w:rPr>
          <w:rFonts w:ascii="Arial" w:hAnsi="Arial" w:cs="Arial"/>
          <w:color w:val="1C1C1C"/>
          <w:sz w:val="22"/>
          <w:szCs w:val="22"/>
        </w:rPr>
        <w:t>;</w:t>
      </w:r>
      <w:r w:rsidRPr="00EC4681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t>«Менеджмент должен обеспечить сокращения»</w:t>
      </w:r>
      <w:r>
        <w:rPr>
          <w:rFonts w:ascii="Arial" w:hAnsi="Arial" w:cs="Arial"/>
          <w:color w:val="1C1C1C"/>
          <w:sz w:val="22"/>
          <w:szCs w:val="22"/>
        </w:rPr>
        <w:t>;</w:t>
      </w:r>
      <w:r w:rsidRPr="00EC4681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t>«Сокращения должно проводиться ТОП-менеджментом или собственником»</w:t>
      </w:r>
      <w:r>
        <w:rPr>
          <w:rFonts w:ascii="Arial" w:hAnsi="Arial" w:cs="Arial"/>
          <w:color w:val="1C1C1C"/>
          <w:sz w:val="22"/>
          <w:szCs w:val="22"/>
        </w:rPr>
        <w:t>;</w:t>
      </w:r>
    </w:p>
    <w:p w:rsidR="006830B1" w:rsidRPr="006830B1" w:rsidRDefault="00EC4681" w:rsidP="001E4293">
      <w:pPr>
        <w:pStyle w:val="ad"/>
        <w:numPr>
          <w:ilvl w:val="0"/>
          <w:numId w:val="25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6830B1">
        <w:rPr>
          <w:rFonts w:ascii="Arial" w:hAnsi="Arial" w:cs="Arial"/>
          <w:color w:val="1C1C1C"/>
          <w:sz w:val="22"/>
          <w:szCs w:val="22"/>
        </w:rPr>
        <w:t>«Главное - пережить кризис».</w:t>
      </w:r>
    </w:p>
    <w:p w:rsidR="006830B1" w:rsidRDefault="006830B1" w:rsidP="006830B1">
      <w:pPr>
        <w:pStyle w:val="ad"/>
        <w:tabs>
          <w:tab w:val="left" w:pos="426"/>
        </w:tabs>
        <w:spacing w:before="240" w:line="360" w:lineRule="auto"/>
        <w:ind w:left="0"/>
        <w:jc w:val="both"/>
        <w:rPr>
          <w:rFonts w:ascii="Arial" w:hAnsi="Arial" w:cs="Arial"/>
          <w:color w:val="1C1C1C"/>
          <w:sz w:val="22"/>
          <w:szCs w:val="22"/>
        </w:rPr>
      </w:pPr>
    </w:p>
    <w:p w:rsidR="00EC4681" w:rsidRPr="006830B1" w:rsidRDefault="005C4343" w:rsidP="006830B1">
      <w:pPr>
        <w:pStyle w:val="ad"/>
        <w:tabs>
          <w:tab w:val="left" w:pos="426"/>
        </w:tabs>
        <w:spacing w:before="240" w:line="360" w:lineRule="auto"/>
        <w:ind w:left="0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6830B1">
        <w:rPr>
          <w:rFonts w:ascii="Arial" w:hAnsi="Arial" w:cs="Arial"/>
          <w:b/>
          <w:color w:val="1C1C1C"/>
          <w:sz w:val="22"/>
          <w:szCs w:val="22"/>
        </w:rPr>
        <w:t xml:space="preserve">ПРОБЛЕМЫ СОБСТВЕННИКА В УПРАВЛЕНИИ БИЗНЕСОМ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«</w:t>
      </w:r>
      <w:r w:rsidRPr="00EC4681">
        <w:rPr>
          <w:rFonts w:ascii="Arial" w:hAnsi="Arial" w:cs="Arial"/>
          <w:color w:val="1C1C1C"/>
          <w:sz w:val="22"/>
          <w:szCs w:val="22"/>
        </w:rPr>
        <w:t>Фитиль</w:t>
      </w:r>
      <w:r>
        <w:rPr>
          <w:rFonts w:ascii="Arial" w:hAnsi="Arial" w:cs="Arial"/>
          <w:color w:val="1C1C1C"/>
          <w:sz w:val="22"/>
          <w:szCs w:val="22"/>
        </w:rPr>
        <w:t>»</w:t>
      </w:r>
      <w:r w:rsidR="005C4343">
        <w:rPr>
          <w:rFonts w:ascii="Arial" w:hAnsi="Arial" w:cs="Arial"/>
          <w:color w:val="1C1C1C"/>
          <w:sz w:val="22"/>
          <w:szCs w:val="22"/>
        </w:rPr>
        <w:t xml:space="preserve">, </w:t>
      </w:r>
      <w:r w:rsidRPr="00EC4681">
        <w:rPr>
          <w:rFonts w:ascii="Arial" w:hAnsi="Arial" w:cs="Arial"/>
          <w:color w:val="1C1C1C"/>
          <w:sz w:val="22"/>
          <w:szCs w:val="22"/>
        </w:rPr>
        <w:t>на ко</w:t>
      </w:r>
      <w:r w:rsidR="005C4343">
        <w:rPr>
          <w:rFonts w:ascii="Arial" w:hAnsi="Arial" w:cs="Arial"/>
          <w:color w:val="1C1C1C"/>
          <w:sz w:val="22"/>
          <w:szCs w:val="22"/>
        </w:rPr>
        <w:t>тором сидит каждый собственник;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t>Предел эффективности в оперативном управлении. Фактор «в</w:t>
      </w:r>
      <w:r w:rsidR="005C4343">
        <w:rPr>
          <w:rFonts w:ascii="Arial" w:hAnsi="Arial" w:cs="Arial"/>
          <w:color w:val="1C1C1C"/>
          <w:sz w:val="22"/>
          <w:szCs w:val="22"/>
        </w:rPr>
        <w:t>идимости реального управления»;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t xml:space="preserve">Непрозрачность собственного бизнеса. </w:t>
      </w:r>
      <w:proofErr w:type="gramStart"/>
      <w:r w:rsidRPr="00EC4681">
        <w:rPr>
          <w:rFonts w:ascii="Arial" w:hAnsi="Arial" w:cs="Arial"/>
          <w:color w:val="1C1C1C"/>
          <w:sz w:val="22"/>
          <w:szCs w:val="22"/>
        </w:rPr>
        <w:t>Например</w:t>
      </w:r>
      <w:proofErr w:type="gramEnd"/>
      <w:r w:rsidRPr="00EC4681">
        <w:rPr>
          <w:rFonts w:ascii="Arial" w:hAnsi="Arial" w:cs="Arial"/>
          <w:color w:val="1C1C1C"/>
          <w:sz w:val="22"/>
          <w:szCs w:val="22"/>
        </w:rPr>
        <w:t xml:space="preserve">: </w:t>
      </w:r>
      <w:r w:rsidR="005C4343">
        <w:rPr>
          <w:rFonts w:ascii="Arial" w:hAnsi="Arial" w:cs="Arial"/>
          <w:color w:val="1C1C1C"/>
          <w:sz w:val="22"/>
          <w:szCs w:val="22"/>
        </w:rPr>
        <w:t>ОСУ, цены, финансовое состояние;</w:t>
      </w:r>
      <w:r w:rsidRPr="00EC4681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t>Информационная блокада собственника: предпосылки, когда и почему происхо</w:t>
      </w:r>
      <w:r w:rsidR="005C4343">
        <w:rPr>
          <w:rFonts w:ascii="Arial" w:hAnsi="Arial" w:cs="Arial"/>
          <w:color w:val="1C1C1C"/>
          <w:sz w:val="22"/>
          <w:szCs w:val="22"/>
        </w:rPr>
        <w:t>дит, как выявить, предотвратить;</w:t>
      </w:r>
      <w:r w:rsidRPr="00EC4681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EC4681" w:rsidRPr="00EC4681" w:rsidRDefault="00EC4681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EC4681">
        <w:rPr>
          <w:rFonts w:ascii="Arial" w:hAnsi="Arial" w:cs="Arial"/>
          <w:color w:val="1C1C1C"/>
          <w:sz w:val="22"/>
          <w:szCs w:val="22"/>
        </w:rPr>
        <w:t>Проблема друзей и родственников собственника (отсутствие взаимн</w:t>
      </w:r>
      <w:r w:rsidR="005C4343">
        <w:rPr>
          <w:rFonts w:ascii="Arial" w:hAnsi="Arial" w:cs="Arial"/>
          <w:color w:val="1C1C1C"/>
          <w:sz w:val="22"/>
          <w:szCs w:val="22"/>
        </w:rPr>
        <w:t>ого доверия и согласованности);</w:t>
      </w:r>
    </w:p>
    <w:p w:rsidR="006830B1" w:rsidRPr="006830B1" w:rsidRDefault="00EC4681" w:rsidP="00A46962">
      <w:pPr>
        <w:pStyle w:val="ad"/>
        <w:numPr>
          <w:ilvl w:val="0"/>
          <w:numId w:val="25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6830B1">
        <w:rPr>
          <w:rFonts w:ascii="Arial" w:hAnsi="Arial" w:cs="Arial"/>
          <w:color w:val="1C1C1C"/>
          <w:sz w:val="22"/>
          <w:szCs w:val="22"/>
        </w:rPr>
        <w:t xml:space="preserve">Фактор психоэмоционального истощения, отстраненности, снижение профессиональной нацеленности - изматывающее чувство ответственности. </w:t>
      </w:r>
    </w:p>
    <w:p w:rsidR="006830B1" w:rsidRDefault="006830B1" w:rsidP="006830B1">
      <w:pPr>
        <w:pStyle w:val="ad"/>
        <w:tabs>
          <w:tab w:val="left" w:pos="426"/>
        </w:tabs>
        <w:spacing w:before="240" w:line="360" w:lineRule="auto"/>
        <w:ind w:left="0"/>
        <w:jc w:val="both"/>
        <w:rPr>
          <w:rFonts w:ascii="Arial" w:hAnsi="Arial" w:cs="Arial"/>
          <w:color w:val="1C1C1C"/>
          <w:sz w:val="22"/>
          <w:szCs w:val="22"/>
        </w:rPr>
      </w:pPr>
    </w:p>
    <w:p w:rsidR="005C4343" w:rsidRPr="006830B1" w:rsidRDefault="005C4343" w:rsidP="006830B1">
      <w:pPr>
        <w:pStyle w:val="ad"/>
        <w:tabs>
          <w:tab w:val="left" w:pos="426"/>
        </w:tabs>
        <w:spacing w:before="240" w:line="360" w:lineRule="auto"/>
        <w:ind w:left="0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6830B1">
        <w:rPr>
          <w:rFonts w:ascii="Arial" w:hAnsi="Arial" w:cs="Arial"/>
          <w:b/>
          <w:color w:val="1C1C1C"/>
          <w:sz w:val="22"/>
          <w:szCs w:val="22"/>
        </w:rPr>
        <w:t xml:space="preserve">ОРГАНИЗАЦИЯ КАК СИСТЕМА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Организационная стру</w:t>
      </w:r>
      <w:r>
        <w:rPr>
          <w:rFonts w:ascii="Arial" w:hAnsi="Arial" w:cs="Arial"/>
          <w:color w:val="1C1C1C"/>
          <w:sz w:val="22"/>
          <w:szCs w:val="22"/>
        </w:rPr>
        <w:t>ктура управления. Элементы ОСУ;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proofErr w:type="spellStart"/>
      <w:r w:rsidRPr="005C4343">
        <w:rPr>
          <w:rFonts w:ascii="Arial" w:hAnsi="Arial" w:cs="Arial"/>
          <w:color w:val="1C1C1C"/>
          <w:sz w:val="22"/>
          <w:szCs w:val="22"/>
        </w:rPr>
        <w:t>Менеджменто</w:t>
      </w:r>
      <w:proofErr w:type="spellEnd"/>
      <w:r w:rsidRPr="005C4343">
        <w:rPr>
          <w:rFonts w:ascii="Arial" w:hAnsi="Arial" w:cs="Arial"/>
          <w:color w:val="1C1C1C"/>
          <w:sz w:val="22"/>
          <w:szCs w:val="22"/>
        </w:rPr>
        <w:t xml:space="preserve">-ориентированные и </w:t>
      </w:r>
      <w:proofErr w:type="spellStart"/>
      <w:r w:rsidRPr="005C4343">
        <w:rPr>
          <w:rFonts w:ascii="Arial" w:hAnsi="Arial" w:cs="Arial"/>
          <w:color w:val="1C1C1C"/>
          <w:sz w:val="22"/>
          <w:szCs w:val="22"/>
        </w:rPr>
        <w:t>менеджеро</w:t>
      </w:r>
      <w:proofErr w:type="spellEnd"/>
      <w:r w:rsidRPr="005C4343">
        <w:rPr>
          <w:rFonts w:ascii="Arial" w:hAnsi="Arial" w:cs="Arial"/>
          <w:color w:val="1C1C1C"/>
          <w:sz w:val="22"/>
          <w:szCs w:val="22"/>
        </w:rPr>
        <w:t>-ориентированные системы - в чем разница</w:t>
      </w:r>
      <w:r>
        <w:rPr>
          <w:rFonts w:ascii="Arial" w:hAnsi="Arial" w:cs="Arial"/>
          <w:color w:val="1C1C1C"/>
          <w:sz w:val="22"/>
          <w:szCs w:val="22"/>
        </w:rPr>
        <w:t>;</w:t>
      </w:r>
      <w:r w:rsidRPr="005C4343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Функциональные ошибки: маркетинг, смешение функционала, неформальные образо</w:t>
      </w:r>
      <w:r>
        <w:rPr>
          <w:rFonts w:ascii="Arial" w:hAnsi="Arial" w:cs="Arial"/>
          <w:color w:val="1C1C1C"/>
          <w:sz w:val="22"/>
          <w:szCs w:val="22"/>
        </w:rPr>
        <w:t>вания, субъекты логистики и др.;</w:t>
      </w:r>
    </w:p>
    <w:p w:rsid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lastRenderedPageBreak/>
        <w:t xml:space="preserve">Методы и способы анализа и повышения эффективности ОСУ. </w:t>
      </w:r>
      <w:proofErr w:type="spellStart"/>
      <w:r w:rsidRPr="005C4343">
        <w:rPr>
          <w:rFonts w:ascii="Arial" w:hAnsi="Arial" w:cs="Arial"/>
          <w:color w:val="1C1C1C"/>
          <w:sz w:val="22"/>
          <w:szCs w:val="22"/>
        </w:rPr>
        <w:t>Надпроцессные</w:t>
      </w:r>
      <w:proofErr w:type="spellEnd"/>
      <w:r w:rsidRPr="005C4343">
        <w:rPr>
          <w:rFonts w:ascii="Arial" w:hAnsi="Arial" w:cs="Arial"/>
          <w:color w:val="1C1C1C"/>
          <w:sz w:val="22"/>
          <w:szCs w:val="22"/>
        </w:rPr>
        <w:t xml:space="preserve"> образования, </w:t>
      </w:r>
      <w:proofErr w:type="spellStart"/>
      <w:r w:rsidRPr="005C4343">
        <w:rPr>
          <w:rFonts w:ascii="Arial" w:hAnsi="Arial" w:cs="Arial"/>
          <w:color w:val="1C1C1C"/>
          <w:sz w:val="22"/>
          <w:szCs w:val="22"/>
        </w:rPr>
        <w:t>внепроцессные</w:t>
      </w:r>
      <w:proofErr w:type="spellEnd"/>
      <w:r w:rsidRPr="005C4343">
        <w:rPr>
          <w:rFonts w:ascii="Arial" w:hAnsi="Arial" w:cs="Arial"/>
          <w:color w:val="1C1C1C"/>
          <w:sz w:val="22"/>
          <w:szCs w:val="22"/>
        </w:rPr>
        <w:t xml:space="preserve"> образования, плановая комиссия. Инструменты реального «обезжиривания» ОСУ и снижения зависимости собственника от наемных ТОП-менеджеров. </w:t>
      </w:r>
    </w:p>
    <w:p w:rsidR="006830B1" w:rsidRDefault="006830B1" w:rsidP="006830B1">
      <w:pPr>
        <w:pStyle w:val="ad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1C1C1C"/>
          <w:sz w:val="22"/>
          <w:szCs w:val="22"/>
        </w:rPr>
      </w:pPr>
    </w:p>
    <w:p w:rsidR="005C4343" w:rsidRDefault="005C4343" w:rsidP="00B1068A">
      <w:pPr>
        <w:pStyle w:val="Default"/>
        <w:spacing w:after="30" w:line="360" w:lineRule="auto"/>
        <w:rPr>
          <w:b/>
          <w:bCs/>
          <w:sz w:val="22"/>
          <w:szCs w:val="20"/>
        </w:rPr>
      </w:pPr>
      <w:r w:rsidRPr="005C4343">
        <w:rPr>
          <w:b/>
          <w:bCs/>
          <w:sz w:val="22"/>
          <w:szCs w:val="20"/>
        </w:rPr>
        <w:t xml:space="preserve">ВЗАИМОДЕЙСТВИЕ СОБСТВЕННИКА И ТОП-КОМАНДЫ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 xml:space="preserve">Возникновение «эффекта хозяина» у «топов» и </w:t>
      </w:r>
      <w:proofErr w:type="spellStart"/>
      <w:r w:rsidRPr="005C4343">
        <w:rPr>
          <w:rFonts w:ascii="Arial" w:hAnsi="Arial" w:cs="Arial"/>
          <w:color w:val="1C1C1C"/>
          <w:sz w:val="22"/>
          <w:szCs w:val="22"/>
        </w:rPr>
        <w:t>мене</w:t>
      </w:r>
      <w:r>
        <w:rPr>
          <w:rFonts w:ascii="Arial" w:hAnsi="Arial" w:cs="Arial"/>
          <w:color w:val="1C1C1C"/>
          <w:sz w:val="22"/>
          <w:szCs w:val="22"/>
        </w:rPr>
        <w:t>джеро</w:t>
      </w:r>
      <w:proofErr w:type="spellEnd"/>
      <w:r>
        <w:rPr>
          <w:rFonts w:ascii="Arial" w:hAnsi="Arial" w:cs="Arial"/>
          <w:color w:val="1C1C1C"/>
          <w:sz w:val="22"/>
          <w:szCs w:val="22"/>
        </w:rPr>
        <w:t>-ориентированность системы;</w:t>
      </w:r>
      <w:r w:rsidRPr="005C4343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Снижение эффективности менеджмента в целом. Имитация профессиональной. компетентности. Появление эффектов «мультика» и «комикс</w:t>
      </w:r>
      <w:r>
        <w:rPr>
          <w:rFonts w:ascii="Arial" w:hAnsi="Arial" w:cs="Arial"/>
          <w:color w:val="1C1C1C"/>
          <w:sz w:val="22"/>
          <w:szCs w:val="22"/>
        </w:rPr>
        <w:t>а», отложенная мотивация и т.п.;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Нивелирование личной заинтересованности ГД (свои VIP клиенты, протежирование, отступ</w:t>
      </w:r>
      <w:r>
        <w:rPr>
          <w:rFonts w:ascii="Arial" w:hAnsi="Arial" w:cs="Arial"/>
          <w:color w:val="1C1C1C"/>
          <w:sz w:val="22"/>
          <w:szCs w:val="22"/>
        </w:rPr>
        <w:t>ление от утвержденных условий);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Мотивационная система менеджмента: как «заставить» наемных руководителей работать на владельца, как на себя. З/п, бонусы, опционы, акции, доля, другие ме</w:t>
      </w:r>
      <w:r>
        <w:rPr>
          <w:rFonts w:ascii="Arial" w:hAnsi="Arial" w:cs="Arial"/>
          <w:color w:val="1C1C1C"/>
          <w:sz w:val="22"/>
          <w:szCs w:val="22"/>
        </w:rPr>
        <w:t>тоды мотивации: плюсы и минусы;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 xml:space="preserve">Позиционирование и статус наемного управленца. Баланс полномочий и ответственности менеджмента. Наиболее эффективные методы жесткой заинтересованности наемных менеджеров. Создание условий «самоочищения» ТОП-менеджмента. </w:t>
      </w:r>
    </w:p>
    <w:p w:rsidR="00B1068A" w:rsidRDefault="00B1068A" w:rsidP="00B1068A">
      <w:pPr>
        <w:pStyle w:val="Default"/>
        <w:spacing w:after="30" w:line="360" w:lineRule="auto"/>
        <w:rPr>
          <w:b/>
          <w:bCs/>
          <w:sz w:val="22"/>
          <w:szCs w:val="20"/>
        </w:rPr>
      </w:pPr>
    </w:p>
    <w:p w:rsidR="005C4343" w:rsidRDefault="005C4343" w:rsidP="00B1068A">
      <w:pPr>
        <w:pStyle w:val="Default"/>
        <w:spacing w:after="30" w:line="360" w:lineRule="auto"/>
        <w:rPr>
          <w:b/>
          <w:bCs/>
          <w:sz w:val="22"/>
          <w:szCs w:val="20"/>
        </w:rPr>
      </w:pPr>
      <w:r w:rsidRPr="005C4343">
        <w:rPr>
          <w:b/>
          <w:bCs/>
          <w:sz w:val="22"/>
          <w:szCs w:val="20"/>
        </w:rPr>
        <w:t xml:space="preserve">БЮДЖЕТНОЕ УПРАВЛЕНИЕ ПРЕДПРИЯТИЕМ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Бюджет – основа управления и систем</w:t>
      </w:r>
      <w:r>
        <w:rPr>
          <w:rFonts w:ascii="Arial" w:hAnsi="Arial" w:cs="Arial"/>
          <w:color w:val="1C1C1C"/>
          <w:sz w:val="22"/>
          <w:szCs w:val="22"/>
        </w:rPr>
        <w:t xml:space="preserve"> экономического стимулирования;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Порядок реализации эффе</w:t>
      </w:r>
      <w:r>
        <w:rPr>
          <w:rFonts w:ascii="Arial" w:hAnsi="Arial" w:cs="Arial"/>
          <w:color w:val="1C1C1C"/>
          <w:sz w:val="22"/>
          <w:szCs w:val="22"/>
        </w:rPr>
        <w:t>ктивного бюджетного управления;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 xml:space="preserve">Применение только реальных </w:t>
      </w:r>
      <w:r>
        <w:rPr>
          <w:rFonts w:ascii="Arial" w:hAnsi="Arial" w:cs="Arial"/>
          <w:color w:val="1C1C1C"/>
          <w:sz w:val="22"/>
          <w:szCs w:val="22"/>
        </w:rPr>
        <w:t>инструментов исполнения бюджета;</w:t>
      </w:r>
      <w:r w:rsidRPr="005C4343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 xml:space="preserve">Нормативы – планы – бюджеты. ЦФО – что это такое?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 xml:space="preserve">Особая роль бюджетного комитета. Связь с комитетом развития. </w:t>
      </w:r>
    </w:p>
    <w:p w:rsidR="005C4343" w:rsidRPr="005C4343" w:rsidRDefault="005C4343" w:rsidP="005C4343">
      <w:pPr>
        <w:pStyle w:val="Default"/>
        <w:spacing w:after="30"/>
        <w:rPr>
          <w:b/>
          <w:bCs/>
          <w:sz w:val="22"/>
          <w:szCs w:val="20"/>
        </w:rPr>
      </w:pPr>
    </w:p>
    <w:p w:rsidR="005C4343" w:rsidRPr="005C4343" w:rsidRDefault="005C4343" w:rsidP="00B1068A">
      <w:pPr>
        <w:pStyle w:val="Default"/>
        <w:spacing w:after="30" w:line="360" w:lineRule="auto"/>
        <w:rPr>
          <w:b/>
          <w:bCs/>
          <w:sz w:val="22"/>
          <w:szCs w:val="20"/>
        </w:rPr>
      </w:pPr>
      <w:r w:rsidRPr="005C4343">
        <w:rPr>
          <w:b/>
          <w:bCs/>
          <w:sz w:val="22"/>
          <w:szCs w:val="20"/>
        </w:rPr>
        <w:t xml:space="preserve">СИСТЕМЫ ЭКОНОМИЧЕСКОЙ МОТИВАЦИИ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По</w:t>
      </w:r>
      <w:r>
        <w:rPr>
          <w:rFonts w:ascii="Arial" w:hAnsi="Arial" w:cs="Arial"/>
          <w:color w:val="1C1C1C"/>
          <w:sz w:val="22"/>
          <w:szCs w:val="22"/>
        </w:rPr>
        <w:t>чему не работают BSC, MBO, KPI;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 xml:space="preserve">Мотивация ЛМ, МСЗ, ЛПР – </w:t>
      </w:r>
      <w:proofErr w:type="spellStart"/>
      <w:r w:rsidRPr="005C4343">
        <w:rPr>
          <w:rFonts w:ascii="Arial" w:hAnsi="Arial" w:cs="Arial"/>
          <w:color w:val="1C1C1C"/>
          <w:sz w:val="22"/>
          <w:szCs w:val="22"/>
        </w:rPr>
        <w:t>Хэй</w:t>
      </w:r>
      <w:proofErr w:type="spellEnd"/>
      <w:r w:rsidRPr="005C4343">
        <w:rPr>
          <w:rFonts w:ascii="Arial" w:hAnsi="Arial" w:cs="Arial"/>
          <w:color w:val="1C1C1C"/>
          <w:sz w:val="22"/>
          <w:szCs w:val="22"/>
        </w:rPr>
        <w:t>, мотивационные линейки, EVA, специальные показатели</w:t>
      </w:r>
      <w:r>
        <w:rPr>
          <w:rFonts w:ascii="Arial" w:hAnsi="Arial" w:cs="Arial"/>
          <w:color w:val="1C1C1C"/>
          <w:sz w:val="22"/>
          <w:szCs w:val="22"/>
        </w:rPr>
        <w:t>;</w:t>
      </w:r>
      <w:r w:rsidRPr="005C4343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Групповая ответственность МСЗ и ГД – групповые Фонды материального поощре</w:t>
      </w:r>
      <w:r>
        <w:rPr>
          <w:rFonts w:ascii="Arial" w:hAnsi="Arial" w:cs="Arial"/>
          <w:color w:val="1C1C1C"/>
          <w:sz w:val="22"/>
          <w:szCs w:val="22"/>
        </w:rPr>
        <w:t>ния, фондообразующие показатели;</w:t>
      </w:r>
      <w:r w:rsidRPr="005C4343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Индивидуальные показатели – измерители эффектив</w:t>
      </w:r>
      <w:r>
        <w:rPr>
          <w:rFonts w:ascii="Arial" w:hAnsi="Arial" w:cs="Arial"/>
          <w:color w:val="1C1C1C"/>
          <w:sz w:val="22"/>
          <w:szCs w:val="22"/>
        </w:rPr>
        <w:t>ности и база для расчета оплаты;</w:t>
      </w:r>
      <w:r w:rsidRPr="005C4343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905130" w:rsidRPr="00CC05A7" w:rsidRDefault="005C4343" w:rsidP="001C1451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CC05A7">
        <w:rPr>
          <w:rFonts w:ascii="Arial" w:hAnsi="Arial" w:cs="Arial"/>
          <w:color w:val="1C1C1C"/>
          <w:sz w:val="22"/>
          <w:szCs w:val="22"/>
        </w:rPr>
        <w:t xml:space="preserve">Мотивация резервирования. Мотивация отдела продаж; </w:t>
      </w:r>
    </w:p>
    <w:p w:rsid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 xml:space="preserve">Методы и способы определения </w:t>
      </w:r>
      <w:proofErr w:type="spellStart"/>
      <w:r w:rsidRPr="005C4343">
        <w:rPr>
          <w:rFonts w:ascii="Arial" w:hAnsi="Arial" w:cs="Arial"/>
          <w:color w:val="1C1C1C"/>
          <w:sz w:val="22"/>
          <w:szCs w:val="22"/>
        </w:rPr>
        <w:t>коррупционно</w:t>
      </w:r>
      <w:proofErr w:type="spellEnd"/>
      <w:r w:rsidRPr="005C4343">
        <w:rPr>
          <w:rFonts w:ascii="Arial" w:hAnsi="Arial" w:cs="Arial"/>
          <w:color w:val="1C1C1C"/>
          <w:sz w:val="22"/>
          <w:szCs w:val="22"/>
        </w:rPr>
        <w:t xml:space="preserve">-опасных зон и людей. Управление коррупцией в интересах собственника компании - «управляемое воровство». </w:t>
      </w:r>
    </w:p>
    <w:p w:rsidR="00B1068A" w:rsidRDefault="00B1068A" w:rsidP="005C4343">
      <w:pPr>
        <w:pStyle w:val="Default"/>
        <w:rPr>
          <w:b/>
          <w:bCs/>
          <w:sz w:val="22"/>
          <w:szCs w:val="20"/>
        </w:rPr>
      </w:pPr>
    </w:p>
    <w:p w:rsidR="005C4343" w:rsidRPr="005C4343" w:rsidRDefault="005C4343" w:rsidP="00B1068A">
      <w:pPr>
        <w:pStyle w:val="Default"/>
        <w:spacing w:line="360" w:lineRule="auto"/>
        <w:rPr>
          <w:sz w:val="22"/>
          <w:szCs w:val="20"/>
        </w:rPr>
      </w:pPr>
      <w:r w:rsidRPr="005C4343">
        <w:rPr>
          <w:b/>
          <w:bCs/>
          <w:sz w:val="22"/>
          <w:szCs w:val="20"/>
        </w:rPr>
        <w:lastRenderedPageBreak/>
        <w:t xml:space="preserve">УПРАВЛЕНИЕ ПЕРСОНАЛОМ </w:t>
      </w:r>
    </w:p>
    <w:p w:rsidR="005C4343" w:rsidRPr="005C4343" w:rsidRDefault="005C4343" w:rsidP="00FF2D64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Что должен делать и за что должен отвечать руководитель службы персонала. Как, чем и на чт</w:t>
      </w:r>
      <w:r>
        <w:rPr>
          <w:rFonts w:ascii="Arial" w:hAnsi="Arial" w:cs="Arial"/>
          <w:color w:val="1C1C1C"/>
          <w:sz w:val="22"/>
          <w:szCs w:val="22"/>
        </w:rPr>
        <w:t>о он должен быть замотивирован;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Структурная диагностика персонала. Как оценить отдельного человека, группу людей, не во</w:t>
      </w:r>
      <w:r>
        <w:rPr>
          <w:rFonts w:ascii="Arial" w:hAnsi="Arial" w:cs="Arial"/>
          <w:color w:val="1C1C1C"/>
          <w:sz w:val="22"/>
          <w:szCs w:val="22"/>
        </w:rPr>
        <w:t xml:space="preserve">обще, а в реальной </w:t>
      </w:r>
      <w:proofErr w:type="spellStart"/>
      <w:r>
        <w:rPr>
          <w:rFonts w:ascii="Arial" w:hAnsi="Arial" w:cs="Arial"/>
          <w:color w:val="1C1C1C"/>
          <w:sz w:val="22"/>
          <w:szCs w:val="22"/>
        </w:rPr>
        <w:t>оргструктуре</w:t>
      </w:r>
      <w:proofErr w:type="spellEnd"/>
      <w:r>
        <w:rPr>
          <w:rFonts w:ascii="Arial" w:hAnsi="Arial" w:cs="Arial"/>
          <w:color w:val="1C1C1C"/>
          <w:sz w:val="22"/>
          <w:szCs w:val="22"/>
        </w:rPr>
        <w:t>;</w:t>
      </w:r>
      <w:r w:rsidRPr="005C4343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Резерви</w:t>
      </w:r>
      <w:r>
        <w:rPr>
          <w:rFonts w:ascii="Arial" w:hAnsi="Arial" w:cs="Arial"/>
          <w:color w:val="1C1C1C"/>
          <w:sz w:val="22"/>
          <w:szCs w:val="22"/>
        </w:rPr>
        <w:t>рование, дублирование, ротация;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Незаменимые, особо важные сотруд</w:t>
      </w:r>
      <w:r>
        <w:rPr>
          <w:rFonts w:ascii="Arial" w:hAnsi="Arial" w:cs="Arial"/>
          <w:color w:val="1C1C1C"/>
          <w:sz w:val="22"/>
          <w:szCs w:val="22"/>
        </w:rPr>
        <w:t>ники. Текущий и горячий резерв;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Проблема «профсоюзных лидеров»: для кого и чем они о</w:t>
      </w:r>
      <w:r>
        <w:rPr>
          <w:rFonts w:ascii="Arial" w:hAnsi="Arial" w:cs="Arial"/>
          <w:color w:val="1C1C1C"/>
          <w:sz w:val="22"/>
          <w:szCs w:val="22"/>
        </w:rPr>
        <w:t>пасны. Что и как с ними делать;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Целевое развитие и обучение персонала. Разви</w:t>
      </w:r>
      <w:r>
        <w:rPr>
          <w:rFonts w:ascii="Arial" w:hAnsi="Arial" w:cs="Arial"/>
          <w:color w:val="1C1C1C"/>
          <w:sz w:val="22"/>
          <w:szCs w:val="22"/>
        </w:rPr>
        <w:t>тие самого HR. Особый статус HR;</w:t>
      </w:r>
      <w:r w:rsidRPr="005C4343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proofErr w:type="spellStart"/>
      <w:r w:rsidRPr="005C4343">
        <w:rPr>
          <w:rFonts w:ascii="Arial" w:hAnsi="Arial" w:cs="Arial"/>
          <w:color w:val="1C1C1C"/>
          <w:sz w:val="22"/>
          <w:szCs w:val="22"/>
        </w:rPr>
        <w:t>Пофамильное</w:t>
      </w:r>
      <w:proofErr w:type="spellEnd"/>
      <w:r w:rsidRPr="005C4343">
        <w:rPr>
          <w:rFonts w:ascii="Arial" w:hAnsi="Arial" w:cs="Arial"/>
          <w:color w:val="1C1C1C"/>
          <w:sz w:val="22"/>
          <w:szCs w:val="22"/>
        </w:rPr>
        <w:t xml:space="preserve"> определение лишних сотрудников, центров внутреннего сопротивления, бездельников и имитаторов. Определение реальной загруженности подразделений. </w:t>
      </w:r>
    </w:p>
    <w:p w:rsidR="005C4343" w:rsidRDefault="005C4343" w:rsidP="00B1068A">
      <w:pPr>
        <w:pStyle w:val="Default"/>
        <w:spacing w:after="27" w:line="360" w:lineRule="auto"/>
        <w:rPr>
          <w:b/>
          <w:bCs/>
          <w:sz w:val="22"/>
          <w:szCs w:val="20"/>
        </w:rPr>
      </w:pPr>
    </w:p>
    <w:p w:rsidR="005C4343" w:rsidRPr="005C4343" w:rsidRDefault="005C4343" w:rsidP="00B1068A">
      <w:pPr>
        <w:pStyle w:val="Default"/>
        <w:spacing w:after="27" w:line="360" w:lineRule="auto"/>
        <w:rPr>
          <w:sz w:val="22"/>
          <w:szCs w:val="20"/>
        </w:rPr>
      </w:pPr>
      <w:r w:rsidRPr="005C4343">
        <w:rPr>
          <w:b/>
          <w:bCs/>
          <w:sz w:val="22"/>
          <w:szCs w:val="20"/>
        </w:rPr>
        <w:t xml:space="preserve"> МЕТОДЫ ПОВЫШЕНИЯ УПРАВЛЯЕМОСТИ И УПРАВЛЕНИЯ КОМПАНИИ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Организация управленческого взаимодействия, о</w:t>
      </w:r>
      <w:r>
        <w:rPr>
          <w:rFonts w:ascii="Arial" w:hAnsi="Arial" w:cs="Arial"/>
          <w:color w:val="1C1C1C"/>
          <w:sz w:val="22"/>
          <w:szCs w:val="22"/>
        </w:rPr>
        <w:t>тслеживание исполнения решений;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Менеджмент среднего звена как исто</w:t>
      </w:r>
      <w:r>
        <w:rPr>
          <w:rFonts w:ascii="Arial" w:hAnsi="Arial" w:cs="Arial"/>
          <w:color w:val="1C1C1C"/>
          <w:sz w:val="22"/>
          <w:szCs w:val="22"/>
        </w:rPr>
        <w:t>чник проблем развития компании;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Снижение влияния «серых кардиналов» (неформальных лидеров). Нивелирование значения индивид</w:t>
      </w:r>
      <w:r>
        <w:rPr>
          <w:rFonts w:ascii="Arial" w:hAnsi="Arial" w:cs="Arial"/>
          <w:color w:val="1C1C1C"/>
          <w:sz w:val="22"/>
          <w:szCs w:val="22"/>
        </w:rPr>
        <w:t>уальных качеств топ-менеджеров;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«Контрольные точки» ка</w:t>
      </w:r>
      <w:r>
        <w:rPr>
          <w:rFonts w:ascii="Arial" w:hAnsi="Arial" w:cs="Arial"/>
          <w:color w:val="1C1C1C"/>
          <w:sz w:val="22"/>
          <w:szCs w:val="22"/>
        </w:rPr>
        <w:t>к альтернатива бизнес-процессам;</w:t>
      </w:r>
      <w:r w:rsidRPr="005C4343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Необходимость и достаточность элем</w:t>
      </w:r>
      <w:r>
        <w:rPr>
          <w:rFonts w:ascii="Arial" w:hAnsi="Arial" w:cs="Arial"/>
          <w:color w:val="1C1C1C"/>
          <w:sz w:val="22"/>
          <w:szCs w:val="22"/>
        </w:rPr>
        <w:t>ентов корпоративного управления;</w:t>
      </w:r>
      <w:r w:rsidRPr="005C4343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 xml:space="preserve">Службы внутреннего </w:t>
      </w:r>
      <w:proofErr w:type="spellStart"/>
      <w:r w:rsidRPr="005C4343">
        <w:rPr>
          <w:rFonts w:ascii="Arial" w:hAnsi="Arial" w:cs="Arial"/>
          <w:color w:val="1C1C1C"/>
          <w:sz w:val="22"/>
          <w:szCs w:val="22"/>
        </w:rPr>
        <w:t>контроллинга</w:t>
      </w:r>
      <w:proofErr w:type="spellEnd"/>
      <w:r w:rsidRPr="005C4343">
        <w:rPr>
          <w:rFonts w:ascii="Arial" w:hAnsi="Arial" w:cs="Arial"/>
          <w:color w:val="1C1C1C"/>
          <w:sz w:val="22"/>
          <w:szCs w:val="22"/>
        </w:rPr>
        <w:t xml:space="preserve"> и управления персоналом как элементы взаимной стабилизации. Дуализм статуса специальных подразделений ОСУ</w:t>
      </w:r>
      <w:r>
        <w:rPr>
          <w:rFonts w:ascii="Arial" w:hAnsi="Arial" w:cs="Arial"/>
          <w:color w:val="1C1C1C"/>
          <w:sz w:val="22"/>
          <w:szCs w:val="22"/>
        </w:rPr>
        <w:t>;</w:t>
      </w:r>
      <w:r w:rsidRPr="005C4343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Создание ситуации качественного улучшения контроля собственниками оперативной деятельности менеджмента</w:t>
      </w:r>
      <w:r>
        <w:rPr>
          <w:rFonts w:ascii="Arial" w:hAnsi="Arial" w:cs="Arial"/>
          <w:color w:val="1C1C1C"/>
          <w:sz w:val="22"/>
          <w:szCs w:val="22"/>
        </w:rPr>
        <w:t>;</w:t>
      </w:r>
      <w:r w:rsidRPr="005C4343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Что такое организационная диагностика компании (ОДК). ОДК как способ предупреждения системных сбоев в организации и инструмент реального контроля в интересах собст</w:t>
      </w:r>
      <w:r>
        <w:rPr>
          <w:rFonts w:ascii="Arial" w:hAnsi="Arial" w:cs="Arial"/>
          <w:color w:val="1C1C1C"/>
          <w:sz w:val="22"/>
          <w:szCs w:val="22"/>
        </w:rPr>
        <w:t>венника и первого руководителя;</w:t>
      </w:r>
    </w:p>
    <w:p w:rsid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 xml:space="preserve">Контроль за собственным бизнесом «изнутри» и «снаружи». Создание системы отчетов о текущем положении дел и предупреждения сбоев в работе компании. </w:t>
      </w:r>
    </w:p>
    <w:p w:rsidR="00B41C0A" w:rsidRDefault="00B41C0A" w:rsidP="00B1068A">
      <w:pPr>
        <w:pStyle w:val="Default"/>
        <w:spacing w:after="28" w:line="360" w:lineRule="auto"/>
        <w:rPr>
          <w:b/>
          <w:bCs/>
          <w:sz w:val="22"/>
          <w:szCs w:val="20"/>
        </w:rPr>
      </w:pPr>
    </w:p>
    <w:p w:rsidR="005C4343" w:rsidRPr="005C4343" w:rsidRDefault="005C4343" w:rsidP="00B1068A">
      <w:pPr>
        <w:pStyle w:val="Default"/>
        <w:spacing w:after="28" w:line="360" w:lineRule="auto"/>
        <w:rPr>
          <w:sz w:val="22"/>
          <w:szCs w:val="20"/>
        </w:rPr>
      </w:pPr>
      <w:r w:rsidRPr="005C4343">
        <w:rPr>
          <w:b/>
          <w:bCs/>
          <w:sz w:val="22"/>
          <w:szCs w:val="20"/>
        </w:rPr>
        <w:t xml:space="preserve">ОПТИМИЗАЦИЯ БИЗНЕСА В ПЕРИОД КРИЗИСА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Абсолютная эффективно</w:t>
      </w:r>
      <w:r w:rsidR="00184E55">
        <w:rPr>
          <w:rFonts w:ascii="Arial" w:hAnsi="Arial" w:cs="Arial"/>
          <w:color w:val="1C1C1C"/>
          <w:sz w:val="22"/>
          <w:szCs w:val="22"/>
        </w:rPr>
        <w:t xml:space="preserve">сть. </w:t>
      </w:r>
      <w:proofErr w:type="spellStart"/>
      <w:r w:rsidR="00184E55">
        <w:rPr>
          <w:rFonts w:ascii="Arial" w:hAnsi="Arial" w:cs="Arial"/>
          <w:color w:val="1C1C1C"/>
          <w:sz w:val="22"/>
          <w:szCs w:val="22"/>
        </w:rPr>
        <w:t>Надпроцессно</w:t>
      </w:r>
      <w:r w:rsidR="00354879">
        <w:rPr>
          <w:rFonts w:ascii="Arial" w:hAnsi="Arial" w:cs="Arial"/>
          <w:color w:val="1C1C1C"/>
          <w:sz w:val="22"/>
          <w:szCs w:val="22"/>
        </w:rPr>
        <w:t>е</w:t>
      </w:r>
      <w:proofErr w:type="spellEnd"/>
      <w:r w:rsidR="00354879">
        <w:rPr>
          <w:rFonts w:ascii="Arial" w:hAnsi="Arial" w:cs="Arial"/>
          <w:color w:val="1C1C1C"/>
          <w:sz w:val="22"/>
          <w:szCs w:val="22"/>
        </w:rPr>
        <w:t xml:space="preserve"> образование;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Управление финансами. Бухгалтерия и склады</w:t>
      </w:r>
      <w:r w:rsidR="00354879">
        <w:rPr>
          <w:rFonts w:ascii="Arial" w:hAnsi="Arial" w:cs="Arial"/>
          <w:color w:val="1C1C1C"/>
          <w:sz w:val="22"/>
          <w:szCs w:val="22"/>
        </w:rPr>
        <w:t>;</w:t>
      </w:r>
      <w:r w:rsidRPr="005C4343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 xml:space="preserve">Командный уход: когда это </w:t>
      </w:r>
      <w:r w:rsidR="00354879">
        <w:rPr>
          <w:rFonts w:ascii="Arial" w:hAnsi="Arial" w:cs="Arial"/>
          <w:color w:val="1C1C1C"/>
          <w:sz w:val="22"/>
          <w:szCs w:val="22"/>
        </w:rPr>
        <w:t>возможно, когда – катастрофично;</w:t>
      </w:r>
      <w:r w:rsidRPr="005C4343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t>Мотивация ТОП-менеджеров, определяющих специалистов, менеджеров среднего звена</w:t>
      </w:r>
      <w:r w:rsidR="00354879">
        <w:rPr>
          <w:rFonts w:ascii="Arial" w:hAnsi="Arial" w:cs="Arial"/>
          <w:color w:val="1C1C1C"/>
          <w:sz w:val="22"/>
          <w:szCs w:val="22"/>
        </w:rPr>
        <w:t>;</w:t>
      </w:r>
      <w:r w:rsidRPr="005C4343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5C4343" w:rsidRPr="005C4343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5C4343">
        <w:rPr>
          <w:rFonts w:ascii="Arial" w:hAnsi="Arial" w:cs="Arial"/>
          <w:color w:val="1C1C1C"/>
          <w:sz w:val="22"/>
          <w:szCs w:val="22"/>
        </w:rPr>
        <w:lastRenderedPageBreak/>
        <w:t>Снижение расходов. Изменение структуры продаж, условий и техники</w:t>
      </w:r>
      <w:r w:rsidR="00354879">
        <w:rPr>
          <w:rFonts w:ascii="Arial" w:hAnsi="Arial" w:cs="Arial"/>
          <w:color w:val="1C1C1C"/>
          <w:sz w:val="22"/>
          <w:szCs w:val="22"/>
        </w:rPr>
        <w:t>;</w:t>
      </w:r>
      <w:r w:rsidRPr="005C4343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354879" w:rsidRPr="00B41C0A" w:rsidRDefault="005C4343" w:rsidP="00B41C0A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B1068A">
        <w:rPr>
          <w:rFonts w:ascii="Arial" w:hAnsi="Arial" w:cs="Arial"/>
          <w:color w:val="1C1C1C"/>
          <w:sz w:val="22"/>
          <w:szCs w:val="22"/>
        </w:rPr>
        <w:t xml:space="preserve">Изменение собственником стиля взаимодействия с работниками. Статусы работающих. </w:t>
      </w:r>
    </w:p>
    <w:p w:rsidR="00354879" w:rsidRDefault="00354879" w:rsidP="00474A79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354879" w:rsidRDefault="00354879" w:rsidP="00474A79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354879" w:rsidRDefault="00354879" w:rsidP="00474A79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354879" w:rsidRDefault="00354879" w:rsidP="00474A79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354879" w:rsidRDefault="00354879" w:rsidP="00474A79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354879" w:rsidRDefault="00354879" w:rsidP="00474A79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354879" w:rsidRDefault="00354879" w:rsidP="00474A79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354879" w:rsidRDefault="00354879" w:rsidP="00474A79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354879" w:rsidRDefault="00354879" w:rsidP="00474A79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474A79" w:rsidRPr="00354879" w:rsidRDefault="00DA2565" w:rsidP="007E4C25">
      <w:pPr>
        <w:spacing w:line="36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color w:val="111111"/>
        </w:rPr>
        <w:pict>
          <v:rect id="_x0000_s1081" style="position:absolute;left:0;text-align:left;margin-left:-50.4pt;margin-top:-.65pt;width:599.9pt;height:24.55pt;z-index:-251633152" fillcolor="#d8d8d8 [2732]" stroked="f"/>
        </w:pict>
      </w:r>
      <w:r w:rsidR="00354879">
        <w:rPr>
          <w:rFonts w:ascii="Arial" w:hAnsi="Arial" w:cs="Arial"/>
          <w:b/>
          <w:sz w:val="30"/>
          <w:szCs w:val="30"/>
        </w:rPr>
        <w:t>Авто</w:t>
      </w:r>
      <w:r w:rsidR="00474A79" w:rsidRPr="008B62AD">
        <w:rPr>
          <w:rFonts w:ascii="Arial" w:hAnsi="Arial" w:cs="Arial"/>
          <w:b/>
          <w:sz w:val="30"/>
          <w:szCs w:val="30"/>
        </w:rPr>
        <w:t xml:space="preserve">р и ведущий семинара: </w:t>
      </w:r>
      <w:r w:rsidR="00354879">
        <w:rPr>
          <w:rFonts w:ascii="Arial" w:hAnsi="Arial" w:cs="Arial"/>
          <w:b/>
          <w:sz w:val="30"/>
          <w:szCs w:val="30"/>
        </w:rPr>
        <w:t xml:space="preserve">Андрей </w:t>
      </w:r>
      <w:proofErr w:type="spellStart"/>
      <w:r w:rsidR="00354879">
        <w:rPr>
          <w:rFonts w:ascii="Arial" w:hAnsi="Arial" w:cs="Arial"/>
          <w:b/>
          <w:sz w:val="30"/>
          <w:szCs w:val="30"/>
        </w:rPr>
        <w:t>Тысленко</w:t>
      </w:r>
      <w:proofErr w:type="spellEnd"/>
      <w:r w:rsidR="00354879">
        <w:rPr>
          <w:rFonts w:ascii="Arial" w:hAnsi="Arial" w:cs="Arial"/>
          <w:b/>
          <w:sz w:val="30"/>
          <w:szCs w:val="30"/>
        </w:rPr>
        <w:t xml:space="preserve"> (г. Москва)</w:t>
      </w:r>
    </w:p>
    <w:p w:rsidR="00CC05A7" w:rsidRDefault="00CC05A7" w:rsidP="00CC05A7">
      <w:pPr>
        <w:shd w:val="clear" w:color="auto" w:fill="FFFFFF"/>
        <w:spacing w:after="150" w:line="360" w:lineRule="auto"/>
        <w:contextualSpacing/>
        <w:rPr>
          <w:rFonts w:ascii="Arial" w:hAnsi="Arial" w:cs="Arial"/>
          <w:b/>
          <w:bCs/>
          <w:color w:val="272727"/>
          <w:sz w:val="22"/>
          <w:szCs w:val="22"/>
        </w:rPr>
      </w:pPr>
    </w:p>
    <w:p w:rsidR="004E7BB8" w:rsidRDefault="00CC05A7" w:rsidP="00CC05A7">
      <w:pPr>
        <w:shd w:val="clear" w:color="auto" w:fill="FFFFFF"/>
        <w:spacing w:after="150" w:line="360" w:lineRule="auto"/>
        <w:contextualSpacing/>
        <w:rPr>
          <w:rFonts w:ascii="Arial" w:hAnsi="Arial" w:cs="Arial"/>
          <w:b/>
          <w:bCs/>
          <w:color w:val="272727"/>
          <w:sz w:val="22"/>
          <w:szCs w:val="22"/>
        </w:rPr>
      </w:pPr>
      <w:r w:rsidRPr="004E7BB8">
        <w:rPr>
          <w:rFonts w:ascii="Arial" w:hAnsi="Arial" w:cs="Arial"/>
          <w:b/>
          <w:bCs/>
          <w:color w:val="272727"/>
          <w:sz w:val="22"/>
          <w:szCs w:val="22"/>
        </w:rPr>
        <w:t>Эксперт-практик в области комплексного организационного консалтинга, консультант по совершенствованию систем управления.</w:t>
      </w:r>
    </w:p>
    <w:p w:rsidR="00CC05A7" w:rsidRPr="004E7BB8" w:rsidRDefault="00CC05A7" w:rsidP="00CC05A7">
      <w:pPr>
        <w:shd w:val="clear" w:color="auto" w:fill="FFFFFF"/>
        <w:spacing w:after="150" w:line="360" w:lineRule="auto"/>
        <w:contextualSpacing/>
        <w:rPr>
          <w:rFonts w:ascii="Arial" w:hAnsi="Arial" w:cs="Arial"/>
          <w:color w:val="272727"/>
          <w:sz w:val="22"/>
          <w:szCs w:val="22"/>
        </w:rPr>
      </w:pPr>
    </w:p>
    <w:p w:rsidR="004E7BB8" w:rsidRPr="004E7BB8" w:rsidRDefault="00CC05A7" w:rsidP="004E7BB8">
      <w:pPr>
        <w:shd w:val="clear" w:color="auto" w:fill="FFFFFF"/>
        <w:spacing w:after="150"/>
        <w:rPr>
          <w:rFonts w:ascii="Arial" w:hAnsi="Arial" w:cs="Arial"/>
          <w:color w:val="272727"/>
          <w:sz w:val="22"/>
          <w:szCs w:val="22"/>
        </w:rPr>
      </w:pPr>
      <w:r w:rsidRPr="004E7BB8">
        <w:rPr>
          <w:rFonts w:ascii="Arial" w:hAnsi="Arial" w:cs="Arial"/>
          <w:b/>
          <w:bCs/>
          <w:color w:val="272727"/>
          <w:sz w:val="22"/>
          <w:szCs w:val="22"/>
        </w:rPr>
        <w:t>ПРОФЕССИОНАЛЬНЫЙ ОПЫТ</w:t>
      </w:r>
      <w:r>
        <w:rPr>
          <w:rFonts w:ascii="Arial" w:hAnsi="Arial" w:cs="Arial"/>
          <w:b/>
          <w:bCs/>
          <w:color w:val="272727"/>
          <w:sz w:val="22"/>
          <w:szCs w:val="22"/>
        </w:rPr>
        <w:t>: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Исследовательская компания «</w:t>
      </w:r>
      <w:proofErr w:type="spellStart"/>
      <w:r w:rsidRPr="004E7BB8">
        <w:rPr>
          <w:rFonts w:ascii="Arial" w:hAnsi="Arial" w:cs="Arial"/>
          <w:color w:val="1C1C1C"/>
          <w:sz w:val="22"/>
          <w:szCs w:val="22"/>
        </w:rPr>
        <w:t>Фаисом</w:t>
      </w:r>
      <w:proofErr w:type="spellEnd"/>
      <w:r w:rsidRPr="004E7BB8">
        <w:rPr>
          <w:rFonts w:ascii="Arial" w:hAnsi="Arial" w:cs="Arial"/>
          <w:color w:val="1C1C1C"/>
          <w:sz w:val="22"/>
          <w:szCs w:val="22"/>
        </w:rPr>
        <w:t>-Лаборатория»,</w:t>
      </w:r>
      <w:r w:rsidR="00870E85">
        <w:rPr>
          <w:rFonts w:ascii="Arial" w:hAnsi="Arial" w:cs="Arial"/>
          <w:color w:val="1C1C1C"/>
          <w:sz w:val="22"/>
          <w:szCs w:val="22"/>
        </w:rPr>
        <w:t xml:space="preserve"> специализирующаяся в области комплексного организационного консалтинга,</w:t>
      </w:r>
      <w:r w:rsidRPr="004E7BB8">
        <w:rPr>
          <w:rFonts w:ascii="Arial" w:hAnsi="Arial" w:cs="Arial"/>
          <w:color w:val="1C1C1C"/>
          <w:sz w:val="22"/>
          <w:szCs w:val="22"/>
        </w:rPr>
        <w:t xml:space="preserve"> руководитель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Дипломатическая академия МИД РФ, эксперт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Высшая школа экономики, эксперт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A23872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 xml:space="preserve">2002-2006 гг. - </w:t>
      </w:r>
      <w:r w:rsidR="004E7BB8" w:rsidRPr="004E7BB8">
        <w:rPr>
          <w:rFonts w:ascii="Arial" w:hAnsi="Arial" w:cs="Arial"/>
          <w:color w:val="1C1C1C"/>
          <w:sz w:val="22"/>
          <w:szCs w:val="22"/>
        </w:rPr>
        <w:t>Экспертно-консультативный совет по проблемам национальной безопасности Думы РФ, руководитель направления ТЭК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 xml:space="preserve">Оптовая и розничная торговля нефтепродуктами, АЗС, процессинг на Московском, </w:t>
      </w:r>
      <w:proofErr w:type="spellStart"/>
      <w:r w:rsidRPr="004E7BB8">
        <w:rPr>
          <w:rFonts w:ascii="Arial" w:hAnsi="Arial" w:cs="Arial"/>
          <w:color w:val="1C1C1C"/>
          <w:sz w:val="22"/>
          <w:szCs w:val="22"/>
        </w:rPr>
        <w:t>Кстовском</w:t>
      </w:r>
      <w:proofErr w:type="spellEnd"/>
      <w:r w:rsidRPr="004E7BB8">
        <w:rPr>
          <w:rFonts w:ascii="Arial" w:hAnsi="Arial" w:cs="Arial"/>
          <w:color w:val="1C1C1C"/>
          <w:sz w:val="22"/>
          <w:szCs w:val="22"/>
        </w:rPr>
        <w:t>, Рязанском и Ярославском НПЗ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Default="00870E85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 xml:space="preserve">1980 - </w:t>
      </w:r>
      <w:r w:rsidRPr="00870E85">
        <w:rPr>
          <w:rFonts w:ascii="Arial" w:hAnsi="Arial" w:cs="Arial"/>
          <w:color w:val="1C1C1C"/>
          <w:sz w:val="22"/>
          <w:szCs w:val="22"/>
        </w:rPr>
        <w:t>1991</w:t>
      </w:r>
      <w:r w:rsidRPr="00870E85">
        <w:rPr>
          <w:rFonts w:ascii="Arial" w:hAnsi="Arial" w:cs="Arial"/>
          <w:color w:val="1C1C1C"/>
          <w:sz w:val="22"/>
          <w:szCs w:val="22"/>
        </w:rPr>
        <w:t xml:space="preserve"> гг.</w:t>
      </w:r>
      <w:r>
        <w:rPr>
          <w:rFonts w:ascii="Arial" w:hAnsi="Arial" w:cs="Arial"/>
          <w:color w:val="1C1C1C"/>
          <w:sz w:val="22"/>
          <w:szCs w:val="22"/>
        </w:rPr>
        <w:t xml:space="preserve"> - </w:t>
      </w:r>
      <w:r w:rsidR="004E7BB8" w:rsidRPr="004E7BB8">
        <w:rPr>
          <w:rFonts w:ascii="Arial" w:hAnsi="Arial" w:cs="Arial"/>
          <w:color w:val="1C1C1C"/>
          <w:sz w:val="22"/>
          <w:szCs w:val="22"/>
        </w:rPr>
        <w:t>НПО Космического приборостроения, первый заместитель руководителя по экономике и управлению</w:t>
      </w:r>
      <w:r>
        <w:rPr>
          <w:rFonts w:ascii="Arial" w:hAnsi="Arial" w:cs="Arial"/>
          <w:color w:val="1C1C1C"/>
          <w:sz w:val="22"/>
          <w:szCs w:val="22"/>
        </w:rPr>
        <w:t>;</w:t>
      </w:r>
    </w:p>
    <w:p w:rsidR="00870E85" w:rsidRDefault="00870E85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870E85">
        <w:rPr>
          <w:rFonts w:ascii="Arial" w:hAnsi="Arial" w:cs="Arial"/>
          <w:color w:val="1C1C1C"/>
          <w:sz w:val="22"/>
          <w:szCs w:val="22"/>
        </w:rPr>
        <w:t>первая в РФ фармацевтическая фабрика по производству антибиотиков, сертифицированная по GMP Евросоюза.</w:t>
      </w:r>
    </w:p>
    <w:p w:rsidR="004E7BB8" w:rsidRPr="004E7BB8" w:rsidRDefault="004E7BB8" w:rsidP="004E7BB8">
      <w:pPr>
        <w:pStyle w:val="ad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1C1C1C"/>
          <w:sz w:val="22"/>
          <w:szCs w:val="22"/>
        </w:rPr>
      </w:pPr>
    </w:p>
    <w:p w:rsidR="004E7BB8" w:rsidRPr="004E7BB8" w:rsidRDefault="00CC05A7" w:rsidP="004E7BB8">
      <w:pPr>
        <w:shd w:val="clear" w:color="auto" w:fill="FFFFFF"/>
        <w:spacing w:after="150"/>
        <w:rPr>
          <w:rFonts w:ascii="Arial" w:hAnsi="Arial" w:cs="Arial"/>
          <w:color w:val="272727"/>
          <w:sz w:val="22"/>
          <w:szCs w:val="22"/>
        </w:rPr>
      </w:pPr>
      <w:r w:rsidRPr="004E7BB8">
        <w:rPr>
          <w:rFonts w:ascii="Arial" w:hAnsi="Arial" w:cs="Arial"/>
          <w:b/>
          <w:bCs/>
          <w:color w:val="272727"/>
          <w:sz w:val="22"/>
          <w:szCs w:val="22"/>
        </w:rPr>
        <w:t>ПРОФЕССИОНАЛЬНЫЕ КОМПЕТЕНЦИИ</w:t>
      </w:r>
      <w:r>
        <w:rPr>
          <w:rFonts w:ascii="Arial" w:hAnsi="Arial" w:cs="Arial"/>
          <w:b/>
          <w:bCs/>
          <w:color w:val="272727"/>
          <w:sz w:val="22"/>
          <w:szCs w:val="22"/>
        </w:rPr>
        <w:t>: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Комплексный анализ систем управления по авторской методике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Реинжиниринг систем управления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Моделирование, анализ, оптимизация организационной структуры управления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Оптимизация бизнес-процессов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Комплексная оценка персонала, структурная диагностика персонала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Разработка систем мотивации по собственной технологии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Антикризисное управление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Стабилизация бизнеса и защита интересов собственника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Организация холдингового управления</w:t>
      </w:r>
      <w:r w:rsidR="00CC05A7">
        <w:rPr>
          <w:rFonts w:ascii="Arial" w:hAnsi="Arial" w:cs="Arial"/>
          <w:color w:val="1C1C1C"/>
          <w:sz w:val="22"/>
          <w:szCs w:val="22"/>
        </w:rPr>
        <w:t>.</w:t>
      </w:r>
    </w:p>
    <w:p w:rsidR="00CC05A7" w:rsidRDefault="00CC05A7" w:rsidP="004E7BB8">
      <w:pPr>
        <w:shd w:val="clear" w:color="auto" w:fill="FFFFFF"/>
        <w:spacing w:after="150"/>
        <w:rPr>
          <w:rFonts w:ascii="Arial" w:hAnsi="Arial" w:cs="Arial"/>
          <w:b/>
          <w:bCs/>
          <w:color w:val="272727"/>
          <w:sz w:val="22"/>
          <w:szCs w:val="22"/>
        </w:rPr>
      </w:pPr>
    </w:p>
    <w:p w:rsidR="00DA2565" w:rsidRDefault="00DA2565" w:rsidP="00CC05A7">
      <w:pPr>
        <w:shd w:val="clear" w:color="auto" w:fill="FFFFFF"/>
        <w:spacing w:after="150" w:line="360" w:lineRule="auto"/>
        <w:contextualSpacing/>
        <w:rPr>
          <w:rFonts w:ascii="Arial" w:hAnsi="Arial" w:cs="Arial"/>
          <w:b/>
          <w:bCs/>
          <w:color w:val="272727"/>
          <w:sz w:val="22"/>
          <w:szCs w:val="22"/>
        </w:rPr>
      </w:pPr>
    </w:p>
    <w:p w:rsidR="004E7BB8" w:rsidRPr="004E7BB8" w:rsidRDefault="00CC05A7" w:rsidP="00CC05A7">
      <w:pPr>
        <w:shd w:val="clear" w:color="auto" w:fill="FFFFFF"/>
        <w:spacing w:after="150" w:line="360" w:lineRule="auto"/>
        <w:contextualSpacing/>
        <w:rPr>
          <w:rFonts w:ascii="Arial" w:hAnsi="Arial" w:cs="Arial"/>
          <w:color w:val="272727"/>
          <w:sz w:val="22"/>
          <w:szCs w:val="22"/>
        </w:rPr>
      </w:pPr>
      <w:bookmarkStart w:id="1" w:name="_GoBack"/>
      <w:bookmarkEnd w:id="1"/>
      <w:r w:rsidRPr="004E7BB8">
        <w:rPr>
          <w:rFonts w:ascii="Arial" w:hAnsi="Arial" w:cs="Arial"/>
          <w:b/>
          <w:bCs/>
          <w:color w:val="272727"/>
          <w:sz w:val="22"/>
          <w:szCs w:val="22"/>
        </w:rPr>
        <w:lastRenderedPageBreak/>
        <w:t>КЛИЕНТЫ</w:t>
      </w:r>
      <w:r>
        <w:rPr>
          <w:rFonts w:ascii="Arial" w:hAnsi="Arial" w:cs="Arial"/>
          <w:b/>
          <w:bCs/>
          <w:color w:val="272727"/>
          <w:sz w:val="22"/>
          <w:szCs w:val="22"/>
        </w:rPr>
        <w:t>:</w:t>
      </w:r>
    </w:p>
    <w:p w:rsidR="004E7BB8" w:rsidRDefault="004E7BB8" w:rsidP="00CC05A7">
      <w:pPr>
        <w:shd w:val="clear" w:color="auto" w:fill="FFFFFF"/>
        <w:spacing w:after="150" w:line="360" w:lineRule="auto"/>
        <w:contextualSpacing/>
        <w:rPr>
          <w:rFonts w:ascii="Arial" w:hAnsi="Arial" w:cs="Arial"/>
          <w:color w:val="272727"/>
          <w:sz w:val="22"/>
          <w:szCs w:val="22"/>
        </w:rPr>
      </w:pPr>
      <w:r w:rsidRPr="004E7BB8">
        <w:rPr>
          <w:rFonts w:ascii="Arial" w:hAnsi="Arial" w:cs="Arial"/>
          <w:color w:val="272727"/>
          <w:sz w:val="22"/>
          <w:szCs w:val="22"/>
        </w:rPr>
        <w:t>«Сибнефть», «Лукойл», «</w:t>
      </w:r>
      <w:proofErr w:type="spellStart"/>
      <w:r w:rsidRPr="004E7BB8">
        <w:rPr>
          <w:rFonts w:ascii="Arial" w:hAnsi="Arial" w:cs="Arial"/>
          <w:color w:val="272727"/>
          <w:sz w:val="22"/>
          <w:szCs w:val="22"/>
        </w:rPr>
        <w:t>Retalind</w:t>
      </w:r>
      <w:proofErr w:type="spellEnd"/>
      <w:r w:rsidRPr="004E7BB8">
        <w:rPr>
          <w:rFonts w:ascii="Arial" w:hAnsi="Arial" w:cs="Arial"/>
          <w:color w:val="272727"/>
          <w:sz w:val="22"/>
          <w:szCs w:val="22"/>
        </w:rPr>
        <w:t>», «</w:t>
      </w:r>
      <w:proofErr w:type="spellStart"/>
      <w:r w:rsidRPr="004E7BB8">
        <w:rPr>
          <w:rFonts w:ascii="Arial" w:hAnsi="Arial" w:cs="Arial"/>
          <w:color w:val="272727"/>
          <w:sz w:val="22"/>
          <w:szCs w:val="22"/>
        </w:rPr>
        <w:t>Vatchem</w:t>
      </w:r>
      <w:proofErr w:type="spellEnd"/>
      <w:r w:rsidRPr="004E7BB8">
        <w:rPr>
          <w:rFonts w:ascii="Arial" w:hAnsi="Arial" w:cs="Arial"/>
          <w:color w:val="272727"/>
          <w:sz w:val="22"/>
          <w:szCs w:val="22"/>
        </w:rPr>
        <w:t xml:space="preserve">», «Иркутскэнерго», «Терра </w:t>
      </w:r>
      <w:proofErr w:type="spellStart"/>
      <w:r w:rsidRPr="004E7BB8">
        <w:rPr>
          <w:rFonts w:ascii="Arial" w:hAnsi="Arial" w:cs="Arial"/>
          <w:color w:val="272727"/>
          <w:sz w:val="22"/>
          <w:szCs w:val="22"/>
        </w:rPr>
        <w:t>Фуд</w:t>
      </w:r>
      <w:proofErr w:type="spellEnd"/>
      <w:r w:rsidRPr="004E7BB8">
        <w:rPr>
          <w:rFonts w:ascii="Arial" w:hAnsi="Arial" w:cs="Arial"/>
          <w:color w:val="272727"/>
          <w:sz w:val="22"/>
          <w:szCs w:val="22"/>
        </w:rPr>
        <w:t>», «ABS», «</w:t>
      </w:r>
      <w:proofErr w:type="spellStart"/>
      <w:r w:rsidRPr="004E7BB8">
        <w:rPr>
          <w:rFonts w:ascii="Arial" w:hAnsi="Arial" w:cs="Arial"/>
          <w:color w:val="272727"/>
          <w:sz w:val="22"/>
          <w:szCs w:val="22"/>
        </w:rPr>
        <w:t>Агрос</w:t>
      </w:r>
      <w:r w:rsidR="00CC05A7">
        <w:rPr>
          <w:rFonts w:ascii="Arial" w:hAnsi="Arial" w:cs="Arial"/>
          <w:color w:val="272727"/>
          <w:sz w:val="22"/>
          <w:szCs w:val="22"/>
        </w:rPr>
        <w:t>вит</w:t>
      </w:r>
      <w:proofErr w:type="spellEnd"/>
      <w:r w:rsidR="00CC05A7">
        <w:rPr>
          <w:rFonts w:ascii="Arial" w:hAnsi="Arial" w:cs="Arial"/>
          <w:color w:val="272727"/>
          <w:sz w:val="22"/>
          <w:szCs w:val="22"/>
        </w:rPr>
        <w:t>», «</w:t>
      </w:r>
      <w:proofErr w:type="spellStart"/>
      <w:r w:rsidR="00CC05A7">
        <w:rPr>
          <w:rFonts w:ascii="Arial" w:hAnsi="Arial" w:cs="Arial"/>
          <w:color w:val="272727"/>
          <w:sz w:val="22"/>
          <w:szCs w:val="22"/>
        </w:rPr>
        <w:t>Биона</w:t>
      </w:r>
      <w:proofErr w:type="spellEnd"/>
      <w:r w:rsidR="00CC05A7">
        <w:rPr>
          <w:rFonts w:ascii="Arial" w:hAnsi="Arial" w:cs="Arial"/>
          <w:color w:val="272727"/>
          <w:sz w:val="22"/>
          <w:szCs w:val="22"/>
        </w:rPr>
        <w:t xml:space="preserve">», «MFC </w:t>
      </w:r>
      <w:proofErr w:type="spellStart"/>
      <w:r w:rsidR="00CC05A7">
        <w:rPr>
          <w:rFonts w:ascii="Arial" w:hAnsi="Arial" w:cs="Arial"/>
          <w:color w:val="272727"/>
          <w:sz w:val="22"/>
          <w:szCs w:val="22"/>
        </w:rPr>
        <w:t>Foods</w:t>
      </w:r>
      <w:proofErr w:type="spellEnd"/>
      <w:r w:rsidR="00CC05A7">
        <w:rPr>
          <w:rFonts w:ascii="Arial" w:hAnsi="Arial" w:cs="Arial"/>
          <w:color w:val="272727"/>
          <w:sz w:val="22"/>
          <w:szCs w:val="22"/>
        </w:rPr>
        <w:t>» и многие другие.</w:t>
      </w:r>
    </w:p>
    <w:p w:rsidR="00CC05A7" w:rsidRDefault="00CC05A7" w:rsidP="00CC05A7">
      <w:pPr>
        <w:shd w:val="clear" w:color="auto" w:fill="FFFFFF"/>
        <w:spacing w:after="150" w:line="360" w:lineRule="auto"/>
        <w:contextualSpacing/>
        <w:rPr>
          <w:rFonts w:ascii="Arial" w:hAnsi="Arial" w:cs="Arial"/>
          <w:color w:val="272727"/>
          <w:sz w:val="22"/>
          <w:szCs w:val="22"/>
        </w:rPr>
      </w:pPr>
    </w:p>
    <w:p w:rsidR="004E7BB8" w:rsidRDefault="00CC05A7" w:rsidP="00CC05A7">
      <w:pPr>
        <w:shd w:val="clear" w:color="auto" w:fill="FFFFFF"/>
        <w:spacing w:after="150" w:line="360" w:lineRule="auto"/>
        <w:contextualSpacing/>
        <w:rPr>
          <w:rFonts w:ascii="Arial" w:hAnsi="Arial" w:cs="Arial"/>
          <w:b/>
          <w:bCs/>
          <w:color w:val="272727"/>
          <w:sz w:val="22"/>
          <w:szCs w:val="22"/>
        </w:rPr>
      </w:pPr>
      <w:r w:rsidRPr="004E7BB8">
        <w:rPr>
          <w:rFonts w:ascii="Arial" w:hAnsi="Arial" w:cs="Arial"/>
          <w:b/>
          <w:bCs/>
          <w:color w:val="272727"/>
          <w:sz w:val="22"/>
          <w:szCs w:val="22"/>
        </w:rPr>
        <w:t>ПРЕПОДАВАТЕЛЬСКАЯ ДЕЯТЕЛЬНОСТЬ</w:t>
      </w:r>
      <w:r>
        <w:rPr>
          <w:rFonts w:ascii="Arial" w:hAnsi="Arial" w:cs="Arial"/>
          <w:b/>
          <w:bCs/>
          <w:color w:val="272727"/>
          <w:sz w:val="22"/>
          <w:szCs w:val="22"/>
        </w:rPr>
        <w:t>:</w:t>
      </w:r>
    </w:p>
    <w:p w:rsidR="00870E85" w:rsidRDefault="00870E85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2014 – Эксперт всероссийского образовательного форума «Селигер»</w:t>
      </w:r>
      <w:r w:rsidR="00A23872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2013 – Эксперт всероссийского клуба предпринимателей «</w:t>
      </w:r>
      <w:proofErr w:type="spellStart"/>
      <w:r w:rsidRPr="004E7BB8">
        <w:rPr>
          <w:rFonts w:ascii="Arial" w:hAnsi="Arial" w:cs="Arial"/>
          <w:color w:val="1C1C1C"/>
          <w:sz w:val="22"/>
          <w:szCs w:val="22"/>
        </w:rPr>
        <w:t>Деловар</w:t>
      </w:r>
      <w:proofErr w:type="spellEnd"/>
      <w:r w:rsidRPr="004E7BB8">
        <w:rPr>
          <w:rFonts w:ascii="Arial" w:hAnsi="Arial" w:cs="Arial"/>
          <w:color w:val="1C1C1C"/>
          <w:sz w:val="22"/>
          <w:szCs w:val="22"/>
        </w:rPr>
        <w:t>»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2012 – Эксперт VII Международной Карпатской страховой конференции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2010 – Эксперт Высшей школы экономики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 xml:space="preserve">2009 – Эксперт </w:t>
      </w:r>
      <w:proofErr w:type="spellStart"/>
      <w:r w:rsidRPr="004E7BB8">
        <w:rPr>
          <w:rFonts w:ascii="Arial" w:hAnsi="Arial" w:cs="Arial"/>
          <w:color w:val="1C1C1C"/>
          <w:sz w:val="22"/>
          <w:szCs w:val="22"/>
        </w:rPr>
        <w:t>Moscow</w:t>
      </w:r>
      <w:proofErr w:type="spellEnd"/>
      <w:r w:rsidRPr="004E7BB8">
        <w:rPr>
          <w:rFonts w:ascii="Arial" w:hAnsi="Arial" w:cs="Arial"/>
          <w:color w:val="1C1C1C"/>
          <w:sz w:val="22"/>
          <w:szCs w:val="22"/>
        </w:rPr>
        <w:t xml:space="preserve"> </w:t>
      </w:r>
      <w:proofErr w:type="spellStart"/>
      <w:r w:rsidRPr="004E7BB8">
        <w:rPr>
          <w:rFonts w:ascii="Arial" w:hAnsi="Arial" w:cs="Arial"/>
          <w:color w:val="1C1C1C"/>
          <w:sz w:val="22"/>
          <w:szCs w:val="22"/>
        </w:rPr>
        <w:t>Business</w:t>
      </w:r>
      <w:proofErr w:type="spellEnd"/>
      <w:r w:rsidRPr="004E7BB8">
        <w:rPr>
          <w:rFonts w:ascii="Arial" w:hAnsi="Arial" w:cs="Arial"/>
          <w:color w:val="1C1C1C"/>
          <w:sz w:val="22"/>
          <w:szCs w:val="22"/>
        </w:rPr>
        <w:t xml:space="preserve"> </w:t>
      </w:r>
      <w:proofErr w:type="spellStart"/>
      <w:r w:rsidRPr="004E7BB8">
        <w:rPr>
          <w:rFonts w:ascii="Arial" w:hAnsi="Arial" w:cs="Arial"/>
          <w:color w:val="1C1C1C"/>
          <w:sz w:val="22"/>
          <w:szCs w:val="22"/>
        </w:rPr>
        <w:t>School</w:t>
      </w:r>
      <w:proofErr w:type="spellEnd"/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2009 – Эксперт Дипломатической академии МИД РФ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4E7BB8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2008 – Лекции в Российском государственном торговом университете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Default="004E7BB8" w:rsidP="00CC05A7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2002 – Лекции в Высшей школе бизнеса Московского государственного университета</w:t>
      </w:r>
      <w:r w:rsidR="00CC05A7">
        <w:rPr>
          <w:rFonts w:ascii="Arial" w:hAnsi="Arial" w:cs="Arial"/>
          <w:color w:val="1C1C1C"/>
          <w:sz w:val="22"/>
          <w:szCs w:val="22"/>
        </w:rPr>
        <w:t>.</w:t>
      </w:r>
    </w:p>
    <w:p w:rsidR="00DA2565" w:rsidRDefault="00DA2565" w:rsidP="00DA2565">
      <w:pPr>
        <w:pStyle w:val="ad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1C1C1C"/>
          <w:sz w:val="22"/>
          <w:szCs w:val="22"/>
        </w:rPr>
      </w:pPr>
    </w:p>
    <w:p w:rsidR="00DA2565" w:rsidRDefault="00DA2565" w:rsidP="00DA2565">
      <w:pPr>
        <w:pStyle w:val="ad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DA2565">
        <w:rPr>
          <w:rFonts w:ascii="Arial" w:hAnsi="Arial" w:cs="Arial"/>
          <w:b/>
          <w:color w:val="1C1C1C"/>
          <w:sz w:val="22"/>
          <w:szCs w:val="22"/>
        </w:rPr>
        <w:t>УЧАСТНИК РЯДА МЕЖДУНАРОДНЫХ КОНФЕРЕНЦИЙ</w:t>
      </w:r>
      <w:r>
        <w:rPr>
          <w:rFonts w:ascii="Arial" w:hAnsi="Arial" w:cs="Arial"/>
          <w:b/>
          <w:color w:val="1C1C1C"/>
          <w:sz w:val="22"/>
          <w:szCs w:val="22"/>
        </w:rPr>
        <w:t xml:space="preserve"> ПО ПРОБЛЕМАМ</w:t>
      </w:r>
      <w:r w:rsidRPr="00DA2565">
        <w:rPr>
          <w:rFonts w:ascii="Arial" w:hAnsi="Arial" w:cs="Arial"/>
          <w:b/>
          <w:color w:val="1C1C1C"/>
          <w:sz w:val="22"/>
          <w:szCs w:val="22"/>
        </w:rPr>
        <w:t>:</w:t>
      </w:r>
    </w:p>
    <w:p w:rsidR="00DA2565" w:rsidRPr="00DA2565" w:rsidRDefault="00DA2565" w:rsidP="00DA2565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DA2565">
        <w:rPr>
          <w:rFonts w:ascii="Arial" w:hAnsi="Arial" w:cs="Arial"/>
          <w:color w:val="1C1C1C"/>
          <w:sz w:val="22"/>
          <w:szCs w:val="22"/>
        </w:rPr>
        <w:t>Управления в сложных комплексах;</w:t>
      </w:r>
    </w:p>
    <w:p w:rsidR="00DA2565" w:rsidRPr="00DA2565" w:rsidRDefault="00DA2565" w:rsidP="00DA2565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DA2565">
        <w:rPr>
          <w:rFonts w:ascii="Arial" w:hAnsi="Arial" w:cs="Arial"/>
          <w:color w:val="1C1C1C"/>
          <w:sz w:val="22"/>
          <w:szCs w:val="22"/>
        </w:rPr>
        <w:t>Развития экономики стран СНГ;</w:t>
      </w:r>
    </w:p>
    <w:p w:rsidR="00DA2565" w:rsidRPr="00DA2565" w:rsidRDefault="00DA2565" w:rsidP="00DA2565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DA2565">
        <w:rPr>
          <w:rFonts w:ascii="Arial" w:hAnsi="Arial" w:cs="Arial"/>
          <w:color w:val="1C1C1C"/>
          <w:sz w:val="22"/>
          <w:szCs w:val="22"/>
        </w:rPr>
        <w:t>Агропромышленного комплекса (I и II Международные конференции предприятий агропромышленного комплекса стран СНГ и Восточной Европы);</w:t>
      </w:r>
    </w:p>
    <w:p w:rsidR="00DA2565" w:rsidRPr="00DA2565" w:rsidRDefault="00DA2565" w:rsidP="00CD6766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DA2565">
        <w:rPr>
          <w:rFonts w:ascii="Arial" w:hAnsi="Arial" w:cs="Arial"/>
          <w:color w:val="1C1C1C"/>
          <w:sz w:val="22"/>
          <w:szCs w:val="22"/>
        </w:rPr>
        <w:t>Безопасности стран Восточной Европы.</w:t>
      </w:r>
    </w:p>
    <w:p w:rsidR="00CC05A7" w:rsidRDefault="00CC05A7" w:rsidP="00CC05A7">
      <w:pPr>
        <w:pStyle w:val="ad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1C1C1C"/>
          <w:sz w:val="22"/>
          <w:szCs w:val="22"/>
        </w:rPr>
      </w:pPr>
    </w:p>
    <w:p w:rsidR="004E7BB8" w:rsidRPr="004E7BB8" w:rsidRDefault="00CC05A7" w:rsidP="00CC05A7">
      <w:pPr>
        <w:shd w:val="clear" w:color="auto" w:fill="FFFFFF"/>
        <w:spacing w:after="150" w:line="360" w:lineRule="auto"/>
        <w:contextualSpacing/>
        <w:rPr>
          <w:rFonts w:ascii="Arial" w:hAnsi="Arial" w:cs="Arial"/>
          <w:color w:val="272727"/>
          <w:sz w:val="22"/>
          <w:szCs w:val="22"/>
        </w:rPr>
      </w:pPr>
      <w:r w:rsidRPr="004E7BB8">
        <w:rPr>
          <w:rFonts w:ascii="Arial" w:hAnsi="Arial" w:cs="Arial"/>
          <w:b/>
          <w:bCs/>
          <w:color w:val="272727"/>
          <w:sz w:val="22"/>
          <w:szCs w:val="22"/>
        </w:rPr>
        <w:t>ВЫСТУПЛЕНИЯ И ПУБЛИКАЦИИ</w:t>
      </w:r>
      <w:r>
        <w:rPr>
          <w:rFonts w:ascii="Arial" w:hAnsi="Arial" w:cs="Arial"/>
          <w:b/>
          <w:bCs/>
          <w:color w:val="272727"/>
          <w:sz w:val="22"/>
          <w:szCs w:val="22"/>
        </w:rPr>
        <w:t>:</w:t>
      </w:r>
    </w:p>
    <w:p w:rsidR="004E7BB8" w:rsidRPr="004E7BB8" w:rsidRDefault="004E7BB8" w:rsidP="00CC05A7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«Основы теории исследования сложных организационных систем» 2001 г. ВЗИС</w:t>
      </w:r>
      <w:r w:rsidR="00870E85">
        <w:rPr>
          <w:rFonts w:ascii="Arial" w:hAnsi="Arial" w:cs="Arial"/>
          <w:color w:val="1C1C1C"/>
          <w:sz w:val="22"/>
          <w:szCs w:val="22"/>
        </w:rPr>
        <w:t xml:space="preserve"> (г. Москва)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CC05A7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«Бизнес-системы. Теория и практика» 2006 г. «Альфа-Пресс»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CC05A7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«Менеджмент. Организационные структуры управления» 2011 г. «Альфа-Пресс»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Default="004E7BB8" w:rsidP="00CC05A7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Более 20 статей по профильной тематике. Ведущий рубрики «Организационные структуры управления» журнала «Консультант по управлению»</w:t>
      </w:r>
      <w:r w:rsidR="00870E85">
        <w:rPr>
          <w:rFonts w:ascii="Arial" w:hAnsi="Arial" w:cs="Arial"/>
          <w:color w:val="1C1C1C"/>
          <w:sz w:val="22"/>
          <w:szCs w:val="22"/>
        </w:rPr>
        <w:t xml:space="preserve"> (г. Москва)</w:t>
      </w:r>
      <w:r w:rsidR="00CC05A7">
        <w:rPr>
          <w:rFonts w:ascii="Arial" w:hAnsi="Arial" w:cs="Arial"/>
          <w:color w:val="1C1C1C"/>
          <w:sz w:val="22"/>
          <w:szCs w:val="22"/>
        </w:rPr>
        <w:t>.</w:t>
      </w:r>
    </w:p>
    <w:p w:rsidR="00DA2565" w:rsidRDefault="00DA2565" w:rsidP="00DA2565">
      <w:pPr>
        <w:pStyle w:val="ad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1C1C1C"/>
          <w:sz w:val="22"/>
          <w:szCs w:val="22"/>
        </w:rPr>
      </w:pPr>
    </w:p>
    <w:p w:rsidR="00DA2565" w:rsidRDefault="00DA2565" w:rsidP="00DA2565">
      <w:pPr>
        <w:pStyle w:val="ad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DA2565">
        <w:rPr>
          <w:rFonts w:ascii="Arial" w:hAnsi="Arial" w:cs="Arial"/>
          <w:b/>
          <w:color w:val="1C1C1C"/>
          <w:sz w:val="22"/>
          <w:szCs w:val="22"/>
        </w:rPr>
        <w:t>ПРОЕКТЫ:</w:t>
      </w:r>
    </w:p>
    <w:p w:rsidR="00DA2565" w:rsidRPr="00DA2565" w:rsidRDefault="00DA2565" w:rsidP="00DA2565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DA2565">
        <w:rPr>
          <w:rFonts w:ascii="Arial" w:hAnsi="Arial" w:cs="Arial"/>
          <w:color w:val="1C1C1C"/>
          <w:sz w:val="22"/>
          <w:szCs w:val="22"/>
        </w:rPr>
        <w:t>Оптимизация системы управления НК «Сибнефть» - (1997-1998 гг.);</w:t>
      </w:r>
    </w:p>
    <w:p w:rsidR="00DA2565" w:rsidRPr="00DA2565" w:rsidRDefault="00DA2565" w:rsidP="00DA2565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DA2565">
        <w:rPr>
          <w:rFonts w:ascii="Arial" w:hAnsi="Arial" w:cs="Arial"/>
          <w:color w:val="1C1C1C"/>
          <w:sz w:val="22"/>
          <w:szCs w:val="22"/>
        </w:rPr>
        <w:t>Оптимизация управления маркетингового позиционирования НК «Лукойл» - (2002-2003) гг.;</w:t>
      </w:r>
    </w:p>
    <w:p w:rsidR="00DA2565" w:rsidRPr="00DA2565" w:rsidRDefault="00DA2565" w:rsidP="00DA2565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 xml:space="preserve">Другие проекты: </w:t>
      </w:r>
      <w:r w:rsidRPr="00DA2565">
        <w:rPr>
          <w:rFonts w:ascii="Arial" w:hAnsi="Arial" w:cs="Arial"/>
          <w:color w:val="1C1C1C"/>
          <w:sz w:val="22"/>
          <w:szCs w:val="22"/>
        </w:rPr>
        <w:t>«</w:t>
      </w:r>
      <w:proofErr w:type="spellStart"/>
      <w:r w:rsidRPr="00DA2565">
        <w:rPr>
          <w:rFonts w:ascii="Arial" w:hAnsi="Arial" w:cs="Arial"/>
          <w:color w:val="1C1C1C"/>
          <w:sz w:val="22"/>
          <w:szCs w:val="22"/>
        </w:rPr>
        <w:t>RetalInd</w:t>
      </w:r>
      <w:proofErr w:type="spellEnd"/>
      <w:r w:rsidRPr="00DA2565">
        <w:rPr>
          <w:rFonts w:ascii="Arial" w:hAnsi="Arial" w:cs="Arial"/>
          <w:color w:val="1C1C1C"/>
          <w:sz w:val="22"/>
          <w:szCs w:val="22"/>
        </w:rPr>
        <w:t>» (Австрия)</w:t>
      </w:r>
      <w:r>
        <w:rPr>
          <w:rFonts w:ascii="Arial" w:hAnsi="Arial" w:cs="Arial"/>
          <w:color w:val="1C1C1C"/>
          <w:sz w:val="22"/>
          <w:szCs w:val="22"/>
        </w:rPr>
        <w:t>, «</w:t>
      </w:r>
      <w:proofErr w:type="spellStart"/>
      <w:r>
        <w:rPr>
          <w:rFonts w:ascii="Arial" w:hAnsi="Arial" w:cs="Arial"/>
          <w:color w:val="1C1C1C"/>
          <w:sz w:val="22"/>
          <w:szCs w:val="22"/>
        </w:rPr>
        <w:t>Vatchem</w:t>
      </w:r>
      <w:proofErr w:type="spellEnd"/>
      <w:r>
        <w:rPr>
          <w:rFonts w:ascii="Arial" w:hAnsi="Arial" w:cs="Arial"/>
          <w:color w:val="1C1C1C"/>
          <w:sz w:val="22"/>
          <w:szCs w:val="22"/>
        </w:rPr>
        <w:t xml:space="preserve">» (Швейцария, 2002), </w:t>
      </w:r>
      <w:r w:rsidRPr="00DA2565">
        <w:rPr>
          <w:rFonts w:ascii="Arial" w:hAnsi="Arial" w:cs="Arial"/>
          <w:color w:val="1C1C1C"/>
          <w:sz w:val="22"/>
          <w:szCs w:val="22"/>
        </w:rPr>
        <w:t>ОАО «Иркутскэнерго» (2004), ОАО «Терра-</w:t>
      </w:r>
      <w:proofErr w:type="spellStart"/>
      <w:r w:rsidRPr="00DA2565">
        <w:rPr>
          <w:rFonts w:ascii="Arial" w:hAnsi="Arial" w:cs="Arial"/>
          <w:color w:val="1C1C1C"/>
          <w:sz w:val="22"/>
          <w:szCs w:val="22"/>
        </w:rPr>
        <w:t>Фуд</w:t>
      </w:r>
      <w:proofErr w:type="spellEnd"/>
      <w:r w:rsidRPr="00DA2565">
        <w:rPr>
          <w:rFonts w:ascii="Arial" w:hAnsi="Arial" w:cs="Arial"/>
          <w:color w:val="1C1C1C"/>
          <w:sz w:val="22"/>
          <w:szCs w:val="22"/>
        </w:rPr>
        <w:t>» (Украина, 2009), АО «ABS» (Казахстан 2009), ООО «</w:t>
      </w:r>
      <w:proofErr w:type="spellStart"/>
      <w:r w:rsidRPr="00DA2565">
        <w:rPr>
          <w:rFonts w:ascii="Arial" w:hAnsi="Arial" w:cs="Arial"/>
          <w:color w:val="1C1C1C"/>
          <w:sz w:val="22"/>
          <w:szCs w:val="22"/>
        </w:rPr>
        <w:t>АгроСвит</w:t>
      </w:r>
      <w:proofErr w:type="spellEnd"/>
      <w:r w:rsidRPr="00DA2565">
        <w:rPr>
          <w:rFonts w:ascii="Arial" w:hAnsi="Arial" w:cs="Arial"/>
          <w:color w:val="1C1C1C"/>
          <w:sz w:val="22"/>
          <w:szCs w:val="22"/>
        </w:rPr>
        <w:t xml:space="preserve">» (Украина, </w:t>
      </w:r>
      <w:r w:rsidRPr="00DA2565">
        <w:rPr>
          <w:rFonts w:ascii="Arial" w:hAnsi="Arial" w:cs="Arial"/>
          <w:color w:val="1C1C1C"/>
          <w:sz w:val="22"/>
          <w:szCs w:val="22"/>
        </w:rPr>
        <w:lastRenderedPageBreak/>
        <w:t>2012), ООО «</w:t>
      </w:r>
      <w:proofErr w:type="spellStart"/>
      <w:r w:rsidRPr="00DA2565">
        <w:rPr>
          <w:rFonts w:ascii="Arial" w:hAnsi="Arial" w:cs="Arial"/>
          <w:color w:val="1C1C1C"/>
          <w:sz w:val="22"/>
          <w:szCs w:val="22"/>
        </w:rPr>
        <w:t>Биона</w:t>
      </w:r>
      <w:proofErr w:type="spellEnd"/>
      <w:r w:rsidRPr="00DA2565">
        <w:rPr>
          <w:rFonts w:ascii="Arial" w:hAnsi="Arial" w:cs="Arial"/>
          <w:color w:val="1C1C1C"/>
          <w:sz w:val="22"/>
          <w:szCs w:val="22"/>
        </w:rPr>
        <w:t xml:space="preserve">» (Украина, 2013), MFC </w:t>
      </w:r>
      <w:proofErr w:type="spellStart"/>
      <w:r w:rsidRPr="00DA2565">
        <w:rPr>
          <w:rFonts w:ascii="Arial" w:hAnsi="Arial" w:cs="Arial"/>
          <w:color w:val="1C1C1C"/>
          <w:sz w:val="22"/>
          <w:szCs w:val="22"/>
        </w:rPr>
        <w:t>Foods</w:t>
      </w:r>
      <w:proofErr w:type="spellEnd"/>
      <w:r w:rsidRPr="00DA2565">
        <w:rPr>
          <w:rFonts w:ascii="Arial" w:hAnsi="Arial" w:cs="Arial"/>
          <w:color w:val="1C1C1C"/>
          <w:sz w:val="22"/>
          <w:szCs w:val="22"/>
        </w:rPr>
        <w:t xml:space="preserve"> (Россия, 2013) и многие другие (всего более 200 проектов).</w:t>
      </w:r>
    </w:p>
    <w:p w:rsidR="004E7BB8" w:rsidRPr="004E7BB8" w:rsidRDefault="004E7BB8" w:rsidP="00CC05A7">
      <w:pPr>
        <w:pStyle w:val="ad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1C1C1C"/>
          <w:sz w:val="22"/>
          <w:szCs w:val="22"/>
        </w:rPr>
      </w:pPr>
    </w:p>
    <w:p w:rsidR="004E7BB8" w:rsidRPr="004E7BB8" w:rsidRDefault="00CC05A7" w:rsidP="00CC05A7">
      <w:pPr>
        <w:shd w:val="clear" w:color="auto" w:fill="FFFFFF"/>
        <w:spacing w:after="150" w:line="360" w:lineRule="auto"/>
        <w:contextualSpacing/>
        <w:rPr>
          <w:rFonts w:ascii="Arial" w:hAnsi="Arial" w:cs="Arial"/>
          <w:color w:val="272727"/>
          <w:sz w:val="22"/>
          <w:szCs w:val="22"/>
        </w:rPr>
      </w:pPr>
      <w:r w:rsidRPr="004E7BB8">
        <w:rPr>
          <w:rFonts w:ascii="Arial" w:hAnsi="Arial" w:cs="Arial"/>
          <w:b/>
          <w:bCs/>
          <w:color w:val="272727"/>
          <w:sz w:val="22"/>
          <w:szCs w:val="22"/>
        </w:rPr>
        <w:t>ОБРАЗОВАНИЕ</w:t>
      </w:r>
      <w:r>
        <w:rPr>
          <w:rFonts w:ascii="Arial" w:hAnsi="Arial" w:cs="Arial"/>
          <w:b/>
          <w:bCs/>
          <w:color w:val="272727"/>
          <w:sz w:val="22"/>
          <w:szCs w:val="22"/>
        </w:rPr>
        <w:t>:</w:t>
      </w:r>
    </w:p>
    <w:p w:rsidR="004E7BB8" w:rsidRPr="004E7BB8" w:rsidRDefault="004E7BB8" w:rsidP="00CC05A7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2000 – 2002 — Российский государственный торговый университет, аспирантура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CC05A7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1985 – 1987 — Московский институт управления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CC05A7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1981 – 1982 — ИПК руководящих работников МПСС СССР</w:t>
      </w:r>
      <w:r w:rsidR="00CC05A7">
        <w:rPr>
          <w:rFonts w:ascii="Arial" w:hAnsi="Arial" w:cs="Arial"/>
          <w:color w:val="1C1C1C"/>
          <w:sz w:val="22"/>
          <w:szCs w:val="22"/>
        </w:rPr>
        <w:t>;</w:t>
      </w:r>
    </w:p>
    <w:p w:rsidR="004E7BB8" w:rsidRPr="004E7BB8" w:rsidRDefault="004E7BB8" w:rsidP="00CC05A7">
      <w:pPr>
        <w:pStyle w:val="ad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1C1C1C"/>
          <w:sz w:val="22"/>
          <w:szCs w:val="22"/>
        </w:rPr>
      </w:pPr>
      <w:r w:rsidRPr="004E7BB8">
        <w:rPr>
          <w:rFonts w:ascii="Arial" w:hAnsi="Arial" w:cs="Arial"/>
          <w:color w:val="1C1C1C"/>
          <w:sz w:val="22"/>
          <w:szCs w:val="22"/>
        </w:rPr>
        <w:t>1975 – 1980 — Московский электротехнический институт связи</w:t>
      </w:r>
      <w:r w:rsidR="00CC05A7">
        <w:rPr>
          <w:rFonts w:ascii="Arial" w:hAnsi="Arial" w:cs="Arial"/>
          <w:color w:val="1C1C1C"/>
          <w:sz w:val="22"/>
          <w:szCs w:val="22"/>
        </w:rPr>
        <w:t>.</w:t>
      </w:r>
    </w:p>
    <w:sectPr w:rsidR="004E7BB8" w:rsidRPr="004E7BB8" w:rsidSect="00AE61E2">
      <w:headerReference w:type="default" r:id="rId8"/>
      <w:footerReference w:type="default" r:id="rId9"/>
      <w:pgSz w:w="11906" w:h="16838"/>
      <w:pgMar w:top="2231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19" w:rsidRDefault="00CC6319">
      <w:r>
        <w:separator/>
      </w:r>
    </w:p>
  </w:endnote>
  <w:endnote w:type="continuationSeparator" w:id="0">
    <w:p w:rsidR="00CC6319" w:rsidRDefault="00CC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23" w:rsidRPr="00492124" w:rsidRDefault="00A62A23" w:rsidP="00AE61E2">
    <w:pPr>
      <w:pStyle w:val="a4"/>
      <w:tabs>
        <w:tab w:val="left" w:pos="8222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6" name="Рисунок 6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7E2B">
      <w:rPr>
        <w:sz w:val="16"/>
        <w:szCs w:val="16"/>
      </w:rPr>
      <w:t xml:space="preserve">стр. </w:t>
    </w:r>
    <w:r w:rsidR="00E427F9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E427F9" w:rsidRPr="00067E2B">
      <w:rPr>
        <w:sz w:val="16"/>
        <w:szCs w:val="16"/>
      </w:rPr>
      <w:fldChar w:fldCharType="separate"/>
    </w:r>
    <w:r w:rsidR="00DA2565">
      <w:rPr>
        <w:noProof/>
        <w:sz w:val="16"/>
        <w:szCs w:val="16"/>
      </w:rPr>
      <w:t>7</w:t>
    </w:r>
    <w:r w:rsidR="00E427F9" w:rsidRPr="00067E2B">
      <w:rPr>
        <w:sz w:val="16"/>
        <w:szCs w:val="16"/>
      </w:rPr>
      <w:fldChar w:fldCharType="end"/>
    </w:r>
    <w:r w:rsidR="00430D60">
      <w:rPr>
        <w:sz w:val="16"/>
        <w:szCs w:val="16"/>
      </w:rPr>
      <w:t xml:space="preserve"> из </w:t>
    </w:r>
    <w:r w:rsidR="005E6479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19" w:rsidRDefault="00CC6319">
      <w:r>
        <w:separator/>
      </w:r>
    </w:p>
  </w:footnote>
  <w:footnote w:type="continuationSeparator" w:id="0">
    <w:p w:rsidR="00CC6319" w:rsidRDefault="00CC6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0A" w:rsidRDefault="00B41C0A" w:rsidP="00086AA5">
    <w:pPr>
      <w:pStyle w:val="a3"/>
      <w:jc w:val="right"/>
      <w:rPr>
        <w:noProof/>
      </w:rPr>
    </w:pPr>
    <w:r w:rsidRPr="0019476E">
      <w:rPr>
        <w:noProof/>
      </w:rPr>
      <w:drawing>
        <wp:anchor distT="0" distB="0" distL="114300" distR="114300" simplePos="0" relativeHeight="251657216" behindDoc="0" locked="0" layoutInCell="1" allowOverlap="1" wp14:anchorId="206CC42A" wp14:editId="07AE3848">
          <wp:simplePos x="0" y="0"/>
          <wp:positionH relativeFrom="column">
            <wp:posOffset>-153670</wp:posOffset>
          </wp:positionH>
          <wp:positionV relativeFrom="paragraph">
            <wp:posOffset>213360</wp:posOffset>
          </wp:positionV>
          <wp:extent cx="6696075" cy="971550"/>
          <wp:effectExtent l="0" t="0" r="0" b="0"/>
          <wp:wrapNone/>
          <wp:docPr id="5" name="Рисунок 5" descr="\\psf\Home\Desktop\АНЯ\Бизнес-Технологии (Зюзина Н.Ю.)\20150925 - Word документ\лого 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psf\Home\Desktop\АНЯ\Бизнес-Технологии (Зюзина Н.Ю.)\20150925 - Word документ\лого и 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4879">
      <w:rPr>
        <w:noProof/>
      </w:rPr>
      <w:drawing>
        <wp:anchor distT="0" distB="0" distL="114300" distR="114300" simplePos="0" relativeHeight="251661312" behindDoc="0" locked="0" layoutInCell="1" allowOverlap="1" wp14:anchorId="02FE537B" wp14:editId="71D556B8">
          <wp:simplePos x="0" y="0"/>
          <wp:positionH relativeFrom="column">
            <wp:posOffset>-572770</wp:posOffset>
          </wp:positionH>
          <wp:positionV relativeFrom="paragraph">
            <wp:posOffset>13335</wp:posOffset>
          </wp:positionV>
          <wp:extent cx="4105275" cy="1171575"/>
          <wp:effectExtent l="0" t="0" r="0" b="0"/>
          <wp:wrapSquare wrapText="bothSides"/>
          <wp:docPr id="2" name="Рисунок 2" descr="Z:\1\Маркетинг\Социальные сети\logo_B-T 10let (rabotaem dly vas c 2007 god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1\Маркетинг\Социальные сети\logo_B-T 10let (rabotaem dly vas c 2007 goda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11"/>
                  <a:stretch/>
                </pic:blipFill>
                <pic:spPr bwMode="auto">
                  <a:xfrm>
                    <a:off x="0" y="0"/>
                    <a:ext cx="4105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62A23" w:rsidRDefault="00A62A23" w:rsidP="00086AA5">
    <w:pPr>
      <w:pStyle w:val="a3"/>
      <w:jc w:val="right"/>
    </w:pPr>
  </w:p>
  <w:p w:rsidR="00A62A23" w:rsidRPr="005755D9" w:rsidRDefault="00A62A23" w:rsidP="005755D9">
    <w:pPr>
      <w:pStyle w:val="a3"/>
      <w:jc w:val="right"/>
      <w:rPr>
        <w:lang w:val="en-US"/>
      </w:rPr>
    </w:pPr>
    <w:r>
      <w:t xml:space="preserve">                                               </w:t>
    </w:r>
  </w:p>
  <w:p w:rsidR="00A62A23" w:rsidRPr="007E2444" w:rsidRDefault="00A62A23" w:rsidP="009D13FE">
    <w:pPr>
      <w:pStyle w:val="a4"/>
      <w:jc w:val="right"/>
      <w:rPr>
        <w:rFonts w:ascii="Georgia" w:hAnsi="Georgia" w:cs="Arial"/>
        <w:b/>
        <w:color w:val="000000"/>
        <w:sz w:val="20"/>
        <w:szCs w:val="20"/>
        <w:lang w:val="en-US"/>
      </w:rPr>
    </w:pPr>
  </w:p>
  <w:p w:rsidR="00A62A23" w:rsidRPr="00C16BA3" w:rsidRDefault="00A62A23" w:rsidP="0061153F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590250"/>
    <w:multiLevelType w:val="hybridMultilevel"/>
    <w:tmpl w:val="D570B952"/>
    <w:lvl w:ilvl="0" w:tplc="651EC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61AE9"/>
    <w:multiLevelType w:val="hybridMultilevel"/>
    <w:tmpl w:val="ED4C1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660DE"/>
    <w:multiLevelType w:val="hybridMultilevel"/>
    <w:tmpl w:val="EB6411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0A3C43FC"/>
    <w:multiLevelType w:val="hybridMultilevel"/>
    <w:tmpl w:val="B0682B5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E3061F"/>
    <w:multiLevelType w:val="multilevel"/>
    <w:tmpl w:val="1F046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20DDB"/>
    <w:multiLevelType w:val="hybridMultilevel"/>
    <w:tmpl w:val="89D67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DD56FE"/>
    <w:multiLevelType w:val="hybridMultilevel"/>
    <w:tmpl w:val="2A623C72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6697F47"/>
    <w:multiLevelType w:val="multilevel"/>
    <w:tmpl w:val="56EA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AF6045"/>
    <w:multiLevelType w:val="hybridMultilevel"/>
    <w:tmpl w:val="23606A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845DB6"/>
    <w:multiLevelType w:val="hybridMultilevel"/>
    <w:tmpl w:val="96CA69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6F590C"/>
    <w:multiLevelType w:val="hybridMultilevel"/>
    <w:tmpl w:val="69F8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628FD"/>
    <w:multiLevelType w:val="hybridMultilevel"/>
    <w:tmpl w:val="6B364D4C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7593E0D"/>
    <w:multiLevelType w:val="hybridMultilevel"/>
    <w:tmpl w:val="6AC22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BF5E7B"/>
    <w:multiLevelType w:val="hybridMultilevel"/>
    <w:tmpl w:val="D0840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7847E0"/>
    <w:multiLevelType w:val="hybridMultilevel"/>
    <w:tmpl w:val="34DC336A"/>
    <w:lvl w:ilvl="0" w:tplc="651EC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994798"/>
    <w:multiLevelType w:val="hybridMultilevel"/>
    <w:tmpl w:val="CA2A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F0187"/>
    <w:multiLevelType w:val="hybridMultilevel"/>
    <w:tmpl w:val="89DEA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650A17"/>
    <w:multiLevelType w:val="hybridMultilevel"/>
    <w:tmpl w:val="842C3474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7658E"/>
    <w:multiLevelType w:val="hybridMultilevel"/>
    <w:tmpl w:val="819CAF0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1A8104D"/>
    <w:multiLevelType w:val="hybridMultilevel"/>
    <w:tmpl w:val="F7D65A54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286476A"/>
    <w:multiLevelType w:val="hybridMultilevel"/>
    <w:tmpl w:val="C8305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787998"/>
    <w:multiLevelType w:val="hybridMultilevel"/>
    <w:tmpl w:val="36F4B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0EF2F99"/>
    <w:multiLevelType w:val="hybridMultilevel"/>
    <w:tmpl w:val="6EF65C64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4F3285C"/>
    <w:multiLevelType w:val="hybridMultilevel"/>
    <w:tmpl w:val="18C0CEC8"/>
    <w:lvl w:ilvl="0" w:tplc="8610B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50E3F2A"/>
    <w:multiLevelType w:val="hybridMultilevel"/>
    <w:tmpl w:val="FC141F1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777355D"/>
    <w:multiLevelType w:val="hybridMultilevel"/>
    <w:tmpl w:val="C478A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8D65F2"/>
    <w:multiLevelType w:val="multilevel"/>
    <w:tmpl w:val="6B0E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631308"/>
    <w:multiLevelType w:val="hybridMultilevel"/>
    <w:tmpl w:val="838278FC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15097F"/>
    <w:multiLevelType w:val="hybridMultilevel"/>
    <w:tmpl w:val="21C4C090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6D43324"/>
    <w:multiLevelType w:val="hybridMultilevel"/>
    <w:tmpl w:val="4CCA4BB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7B3196E"/>
    <w:multiLevelType w:val="hybridMultilevel"/>
    <w:tmpl w:val="8ABCDE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FE25D3"/>
    <w:multiLevelType w:val="hybridMultilevel"/>
    <w:tmpl w:val="A6AED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0C63986"/>
    <w:multiLevelType w:val="multilevel"/>
    <w:tmpl w:val="226C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D11380"/>
    <w:multiLevelType w:val="hybridMultilevel"/>
    <w:tmpl w:val="DB447FE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3B2577C"/>
    <w:multiLevelType w:val="hybridMultilevel"/>
    <w:tmpl w:val="0400DFE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5701164"/>
    <w:multiLevelType w:val="hybridMultilevel"/>
    <w:tmpl w:val="CC6A8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3C7F2C"/>
    <w:multiLevelType w:val="multilevel"/>
    <w:tmpl w:val="395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7C0A58"/>
    <w:multiLevelType w:val="hybridMultilevel"/>
    <w:tmpl w:val="E8F824AE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8B45DBC"/>
    <w:multiLevelType w:val="hybridMultilevel"/>
    <w:tmpl w:val="6A1E9708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8EA7541"/>
    <w:multiLevelType w:val="hybridMultilevel"/>
    <w:tmpl w:val="0766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86E08"/>
    <w:multiLevelType w:val="multilevel"/>
    <w:tmpl w:val="DA20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39"/>
  </w:num>
  <w:num w:numId="5">
    <w:abstractNumId w:val="19"/>
  </w:num>
  <w:num w:numId="6">
    <w:abstractNumId w:val="25"/>
  </w:num>
  <w:num w:numId="7">
    <w:abstractNumId w:val="34"/>
  </w:num>
  <w:num w:numId="8">
    <w:abstractNumId w:val="7"/>
  </w:num>
  <w:num w:numId="9">
    <w:abstractNumId w:val="18"/>
  </w:num>
  <w:num w:numId="10">
    <w:abstractNumId w:val="4"/>
  </w:num>
  <w:num w:numId="11">
    <w:abstractNumId w:val="20"/>
  </w:num>
  <w:num w:numId="12">
    <w:abstractNumId w:val="23"/>
  </w:num>
  <w:num w:numId="13">
    <w:abstractNumId w:val="24"/>
  </w:num>
  <w:num w:numId="14">
    <w:abstractNumId w:val="30"/>
  </w:num>
  <w:num w:numId="15">
    <w:abstractNumId w:val="3"/>
  </w:num>
  <w:num w:numId="16">
    <w:abstractNumId w:val="29"/>
  </w:num>
  <w:num w:numId="17">
    <w:abstractNumId w:val="11"/>
  </w:num>
  <w:num w:numId="18">
    <w:abstractNumId w:val="35"/>
  </w:num>
  <w:num w:numId="19">
    <w:abstractNumId w:val="22"/>
  </w:num>
  <w:num w:numId="20">
    <w:abstractNumId w:val="1"/>
  </w:num>
  <w:num w:numId="21">
    <w:abstractNumId w:val="15"/>
  </w:num>
  <w:num w:numId="22">
    <w:abstractNumId w:val="13"/>
  </w:num>
  <w:num w:numId="23">
    <w:abstractNumId w:val="10"/>
  </w:num>
  <w:num w:numId="24">
    <w:abstractNumId w:val="32"/>
  </w:num>
  <w:num w:numId="25">
    <w:abstractNumId w:val="2"/>
  </w:num>
  <w:num w:numId="26">
    <w:abstractNumId w:val="31"/>
  </w:num>
  <w:num w:numId="27">
    <w:abstractNumId w:val="16"/>
  </w:num>
  <w:num w:numId="28">
    <w:abstractNumId w:val="36"/>
  </w:num>
  <w:num w:numId="29">
    <w:abstractNumId w:val="21"/>
  </w:num>
  <w:num w:numId="30">
    <w:abstractNumId w:val="9"/>
  </w:num>
  <w:num w:numId="31">
    <w:abstractNumId w:val="6"/>
  </w:num>
  <w:num w:numId="32">
    <w:abstractNumId w:val="14"/>
  </w:num>
  <w:num w:numId="33">
    <w:abstractNumId w:val="26"/>
  </w:num>
  <w:num w:numId="34">
    <w:abstractNumId w:val="5"/>
  </w:num>
  <w:num w:numId="35">
    <w:abstractNumId w:val="40"/>
  </w:num>
  <w:num w:numId="36">
    <w:abstractNumId w:val="17"/>
  </w:num>
  <w:num w:numId="37">
    <w:abstractNumId w:val="41"/>
  </w:num>
  <w:num w:numId="38">
    <w:abstractNumId w:val="27"/>
  </w:num>
  <w:num w:numId="39">
    <w:abstractNumId w:val="8"/>
  </w:num>
  <w:num w:numId="40">
    <w:abstractNumId w:val="33"/>
  </w:num>
  <w:num w:numId="41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4577">
      <o:colormru v:ext="edit" colors="#ff5757,#fa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D3F"/>
    <w:rsid w:val="000001B9"/>
    <w:rsid w:val="00000389"/>
    <w:rsid w:val="00000493"/>
    <w:rsid w:val="00001AD3"/>
    <w:rsid w:val="000039A3"/>
    <w:rsid w:val="00003F3E"/>
    <w:rsid w:val="00005218"/>
    <w:rsid w:val="00005FC8"/>
    <w:rsid w:val="0000688E"/>
    <w:rsid w:val="0001172A"/>
    <w:rsid w:val="0001391C"/>
    <w:rsid w:val="00016E23"/>
    <w:rsid w:val="00025DCB"/>
    <w:rsid w:val="00026D79"/>
    <w:rsid w:val="00032257"/>
    <w:rsid w:val="000345A3"/>
    <w:rsid w:val="00035DBA"/>
    <w:rsid w:val="00036162"/>
    <w:rsid w:val="00037A6D"/>
    <w:rsid w:val="0004068A"/>
    <w:rsid w:val="0004799D"/>
    <w:rsid w:val="00052339"/>
    <w:rsid w:val="00053B57"/>
    <w:rsid w:val="00057BD6"/>
    <w:rsid w:val="000664B0"/>
    <w:rsid w:val="00067E2B"/>
    <w:rsid w:val="000705ED"/>
    <w:rsid w:val="0007215C"/>
    <w:rsid w:val="00073551"/>
    <w:rsid w:val="00077405"/>
    <w:rsid w:val="00082454"/>
    <w:rsid w:val="00083F0E"/>
    <w:rsid w:val="000857DE"/>
    <w:rsid w:val="00086AA5"/>
    <w:rsid w:val="00086EC1"/>
    <w:rsid w:val="00090975"/>
    <w:rsid w:val="00094230"/>
    <w:rsid w:val="000A1094"/>
    <w:rsid w:val="000A1414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A63"/>
    <w:rsid w:val="00103F30"/>
    <w:rsid w:val="00106174"/>
    <w:rsid w:val="0010676B"/>
    <w:rsid w:val="00110B52"/>
    <w:rsid w:val="00110EB3"/>
    <w:rsid w:val="00111BB8"/>
    <w:rsid w:val="001145EE"/>
    <w:rsid w:val="001152C8"/>
    <w:rsid w:val="001164D7"/>
    <w:rsid w:val="001204D0"/>
    <w:rsid w:val="00122E1C"/>
    <w:rsid w:val="00123D8E"/>
    <w:rsid w:val="00127125"/>
    <w:rsid w:val="00127E2C"/>
    <w:rsid w:val="00133F57"/>
    <w:rsid w:val="001349AB"/>
    <w:rsid w:val="00141CB4"/>
    <w:rsid w:val="00147250"/>
    <w:rsid w:val="00153912"/>
    <w:rsid w:val="0015464A"/>
    <w:rsid w:val="0015576B"/>
    <w:rsid w:val="001574A9"/>
    <w:rsid w:val="00161D27"/>
    <w:rsid w:val="00165E15"/>
    <w:rsid w:val="0017757F"/>
    <w:rsid w:val="00183168"/>
    <w:rsid w:val="00183C8A"/>
    <w:rsid w:val="00183FCD"/>
    <w:rsid w:val="00184E55"/>
    <w:rsid w:val="00191ABE"/>
    <w:rsid w:val="00192150"/>
    <w:rsid w:val="00193D55"/>
    <w:rsid w:val="0019476E"/>
    <w:rsid w:val="001A4976"/>
    <w:rsid w:val="001A77F6"/>
    <w:rsid w:val="001B2375"/>
    <w:rsid w:val="001B7B4B"/>
    <w:rsid w:val="001C1500"/>
    <w:rsid w:val="001C3EC9"/>
    <w:rsid w:val="001C4EBA"/>
    <w:rsid w:val="001C7F5E"/>
    <w:rsid w:val="001D4324"/>
    <w:rsid w:val="001D5908"/>
    <w:rsid w:val="001E0622"/>
    <w:rsid w:val="001E4E7C"/>
    <w:rsid w:val="001F060E"/>
    <w:rsid w:val="001F3F56"/>
    <w:rsid w:val="001F6019"/>
    <w:rsid w:val="001F6372"/>
    <w:rsid w:val="00203ECE"/>
    <w:rsid w:val="00213282"/>
    <w:rsid w:val="00221703"/>
    <w:rsid w:val="002242A9"/>
    <w:rsid w:val="00225B63"/>
    <w:rsid w:val="00227D38"/>
    <w:rsid w:val="00230202"/>
    <w:rsid w:val="002309E3"/>
    <w:rsid w:val="00230F45"/>
    <w:rsid w:val="00232E64"/>
    <w:rsid w:val="002333D1"/>
    <w:rsid w:val="0023522B"/>
    <w:rsid w:val="00235336"/>
    <w:rsid w:val="00235A92"/>
    <w:rsid w:val="00240CFC"/>
    <w:rsid w:val="00241F85"/>
    <w:rsid w:val="0024258D"/>
    <w:rsid w:val="00246736"/>
    <w:rsid w:val="0024791F"/>
    <w:rsid w:val="00251A1F"/>
    <w:rsid w:val="00253FB9"/>
    <w:rsid w:val="002572CB"/>
    <w:rsid w:val="00270E76"/>
    <w:rsid w:val="00272EB4"/>
    <w:rsid w:val="00280227"/>
    <w:rsid w:val="00282ED3"/>
    <w:rsid w:val="00284626"/>
    <w:rsid w:val="00285A57"/>
    <w:rsid w:val="00287409"/>
    <w:rsid w:val="00291617"/>
    <w:rsid w:val="002A28D9"/>
    <w:rsid w:val="002A2B80"/>
    <w:rsid w:val="002A2C85"/>
    <w:rsid w:val="002A45D2"/>
    <w:rsid w:val="002A5996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75C2"/>
    <w:rsid w:val="002E54AF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187"/>
    <w:rsid w:val="00307AFC"/>
    <w:rsid w:val="003159C6"/>
    <w:rsid w:val="00320483"/>
    <w:rsid w:val="00320B08"/>
    <w:rsid w:val="00320C44"/>
    <w:rsid w:val="0032313F"/>
    <w:rsid w:val="003236B0"/>
    <w:rsid w:val="003252FD"/>
    <w:rsid w:val="00332A74"/>
    <w:rsid w:val="00333AF2"/>
    <w:rsid w:val="00334693"/>
    <w:rsid w:val="0033594C"/>
    <w:rsid w:val="00335DB0"/>
    <w:rsid w:val="0033650F"/>
    <w:rsid w:val="00337386"/>
    <w:rsid w:val="00337681"/>
    <w:rsid w:val="003525E3"/>
    <w:rsid w:val="00352609"/>
    <w:rsid w:val="0035298D"/>
    <w:rsid w:val="0035394B"/>
    <w:rsid w:val="00354879"/>
    <w:rsid w:val="003555AB"/>
    <w:rsid w:val="003620ED"/>
    <w:rsid w:val="00364157"/>
    <w:rsid w:val="00365F93"/>
    <w:rsid w:val="00366F83"/>
    <w:rsid w:val="00370D60"/>
    <w:rsid w:val="0037184A"/>
    <w:rsid w:val="003729AF"/>
    <w:rsid w:val="00372F0A"/>
    <w:rsid w:val="00374F4C"/>
    <w:rsid w:val="00374F9F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B21E7"/>
    <w:rsid w:val="003B484B"/>
    <w:rsid w:val="003B4A25"/>
    <w:rsid w:val="003B580D"/>
    <w:rsid w:val="003B66BE"/>
    <w:rsid w:val="003B6B08"/>
    <w:rsid w:val="003B6CC6"/>
    <w:rsid w:val="003C1384"/>
    <w:rsid w:val="003C2CA6"/>
    <w:rsid w:val="003D2716"/>
    <w:rsid w:val="003D329E"/>
    <w:rsid w:val="003F2ACA"/>
    <w:rsid w:val="003F48EC"/>
    <w:rsid w:val="003F587B"/>
    <w:rsid w:val="003F72CE"/>
    <w:rsid w:val="00402FF7"/>
    <w:rsid w:val="004102E6"/>
    <w:rsid w:val="004109B3"/>
    <w:rsid w:val="00413B37"/>
    <w:rsid w:val="004141FB"/>
    <w:rsid w:val="004144D0"/>
    <w:rsid w:val="00417FCF"/>
    <w:rsid w:val="00420FD0"/>
    <w:rsid w:val="00421CA5"/>
    <w:rsid w:val="00430D60"/>
    <w:rsid w:val="004401AD"/>
    <w:rsid w:val="00442449"/>
    <w:rsid w:val="00443EE1"/>
    <w:rsid w:val="0045270A"/>
    <w:rsid w:val="0045395E"/>
    <w:rsid w:val="00460D3F"/>
    <w:rsid w:val="004612B6"/>
    <w:rsid w:val="00461FFD"/>
    <w:rsid w:val="00464B0C"/>
    <w:rsid w:val="0046572E"/>
    <w:rsid w:val="00465EED"/>
    <w:rsid w:val="00466CA8"/>
    <w:rsid w:val="004678C2"/>
    <w:rsid w:val="00473588"/>
    <w:rsid w:val="004746E5"/>
    <w:rsid w:val="00474A79"/>
    <w:rsid w:val="00482C07"/>
    <w:rsid w:val="00482DF7"/>
    <w:rsid w:val="00483B7F"/>
    <w:rsid w:val="004858CF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B00F6"/>
    <w:rsid w:val="004B425A"/>
    <w:rsid w:val="004B5A21"/>
    <w:rsid w:val="004B69D5"/>
    <w:rsid w:val="004C2C9C"/>
    <w:rsid w:val="004C2D20"/>
    <w:rsid w:val="004C31B8"/>
    <w:rsid w:val="004C4F1D"/>
    <w:rsid w:val="004C74EF"/>
    <w:rsid w:val="004D04AE"/>
    <w:rsid w:val="004D442D"/>
    <w:rsid w:val="004D7B7F"/>
    <w:rsid w:val="004E16C0"/>
    <w:rsid w:val="004E3336"/>
    <w:rsid w:val="004E5EC2"/>
    <w:rsid w:val="004E6590"/>
    <w:rsid w:val="004E7BB8"/>
    <w:rsid w:val="004F3325"/>
    <w:rsid w:val="004F3910"/>
    <w:rsid w:val="004F77F0"/>
    <w:rsid w:val="00507008"/>
    <w:rsid w:val="005076C0"/>
    <w:rsid w:val="0051041A"/>
    <w:rsid w:val="00513E19"/>
    <w:rsid w:val="005149B3"/>
    <w:rsid w:val="00520022"/>
    <w:rsid w:val="005201C5"/>
    <w:rsid w:val="00523B58"/>
    <w:rsid w:val="005249AB"/>
    <w:rsid w:val="0052701A"/>
    <w:rsid w:val="00527440"/>
    <w:rsid w:val="005323CB"/>
    <w:rsid w:val="00532AA7"/>
    <w:rsid w:val="00533C0F"/>
    <w:rsid w:val="0053636D"/>
    <w:rsid w:val="00541675"/>
    <w:rsid w:val="00543F43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3D83"/>
    <w:rsid w:val="00583FEF"/>
    <w:rsid w:val="005845C2"/>
    <w:rsid w:val="0059002B"/>
    <w:rsid w:val="00593248"/>
    <w:rsid w:val="0059428E"/>
    <w:rsid w:val="00595BE8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6FC"/>
    <w:rsid w:val="005B47C8"/>
    <w:rsid w:val="005B69C7"/>
    <w:rsid w:val="005C09C5"/>
    <w:rsid w:val="005C0B91"/>
    <w:rsid w:val="005C339F"/>
    <w:rsid w:val="005C35B2"/>
    <w:rsid w:val="005C39DD"/>
    <w:rsid w:val="005C4343"/>
    <w:rsid w:val="005D15E0"/>
    <w:rsid w:val="005D1D00"/>
    <w:rsid w:val="005D3B08"/>
    <w:rsid w:val="005D45E2"/>
    <w:rsid w:val="005D53B9"/>
    <w:rsid w:val="005D5CC7"/>
    <w:rsid w:val="005D6B1B"/>
    <w:rsid w:val="005E181D"/>
    <w:rsid w:val="005E6479"/>
    <w:rsid w:val="005F18C3"/>
    <w:rsid w:val="005F1E89"/>
    <w:rsid w:val="005F30B0"/>
    <w:rsid w:val="005F3834"/>
    <w:rsid w:val="00601772"/>
    <w:rsid w:val="00604F3B"/>
    <w:rsid w:val="0061032E"/>
    <w:rsid w:val="0061153F"/>
    <w:rsid w:val="006115A1"/>
    <w:rsid w:val="00612740"/>
    <w:rsid w:val="006162BD"/>
    <w:rsid w:val="00622077"/>
    <w:rsid w:val="0062743C"/>
    <w:rsid w:val="00635B10"/>
    <w:rsid w:val="00636287"/>
    <w:rsid w:val="00636A31"/>
    <w:rsid w:val="006374FC"/>
    <w:rsid w:val="00643829"/>
    <w:rsid w:val="00646ED5"/>
    <w:rsid w:val="006519A7"/>
    <w:rsid w:val="00653F3E"/>
    <w:rsid w:val="00654080"/>
    <w:rsid w:val="00655DFF"/>
    <w:rsid w:val="00663936"/>
    <w:rsid w:val="00664EAC"/>
    <w:rsid w:val="006670D6"/>
    <w:rsid w:val="00670C49"/>
    <w:rsid w:val="006721D3"/>
    <w:rsid w:val="006725AB"/>
    <w:rsid w:val="006734F7"/>
    <w:rsid w:val="00675603"/>
    <w:rsid w:val="00677E2B"/>
    <w:rsid w:val="006811EA"/>
    <w:rsid w:val="00682213"/>
    <w:rsid w:val="006830B1"/>
    <w:rsid w:val="00684420"/>
    <w:rsid w:val="006909EC"/>
    <w:rsid w:val="00691B99"/>
    <w:rsid w:val="006A3853"/>
    <w:rsid w:val="006A40CD"/>
    <w:rsid w:val="006A7905"/>
    <w:rsid w:val="006B66ED"/>
    <w:rsid w:val="006B6BB3"/>
    <w:rsid w:val="006B7DE9"/>
    <w:rsid w:val="006C01C8"/>
    <w:rsid w:val="006C1045"/>
    <w:rsid w:val="006C1493"/>
    <w:rsid w:val="006C16B6"/>
    <w:rsid w:val="006C4CD0"/>
    <w:rsid w:val="006C6F9B"/>
    <w:rsid w:val="006C7269"/>
    <w:rsid w:val="006D235E"/>
    <w:rsid w:val="006D39C3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72A1"/>
    <w:rsid w:val="006E7EC4"/>
    <w:rsid w:val="006F20DD"/>
    <w:rsid w:val="006F6B57"/>
    <w:rsid w:val="006F76AA"/>
    <w:rsid w:val="0070017E"/>
    <w:rsid w:val="00700524"/>
    <w:rsid w:val="00700DD2"/>
    <w:rsid w:val="00703CC0"/>
    <w:rsid w:val="00704192"/>
    <w:rsid w:val="0070497C"/>
    <w:rsid w:val="00707A35"/>
    <w:rsid w:val="007100B8"/>
    <w:rsid w:val="00712E6D"/>
    <w:rsid w:val="007142B9"/>
    <w:rsid w:val="007142BE"/>
    <w:rsid w:val="0071559C"/>
    <w:rsid w:val="0071641E"/>
    <w:rsid w:val="00716C38"/>
    <w:rsid w:val="0072256D"/>
    <w:rsid w:val="0072433E"/>
    <w:rsid w:val="007300AA"/>
    <w:rsid w:val="007306CD"/>
    <w:rsid w:val="007314BB"/>
    <w:rsid w:val="0075798D"/>
    <w:rsid w:val="007613C4"/>
    <w:rsid w:val="007622BF"/>
    <w:rsid w:val="00766C86"/>
    <w:rsid w:val="00770123"/>
    <w:rsid w:val="00770743"/>
    <w:rsid w:val="00772830"/>
    <w:rsid w:val="00772E0B"/>
    <w:rsid w:val="00773228"/>
    <w:rsid w:val="00776152"/>
    <w:rsid w:val="00776CC0"/>
    <w:rsid w:val="007804F5"/>
    <w:rsid w:val="00780F50"/>
    <w:rsid w:val="00786445"/>
    <w:rsid w:val="007916FA"/>
    <w:rsid w:val="00796336"/>
    <w:rsid w:val="007A6AA6"/>
    <w:rsid w:val="007A7128"/>
    <w:rsid w:val="007C1DD9"/>
    <w:rsid w:val="007C35BD"/>
    <w:rsid w:val="007D0497"/>
    <w:rsid w:val="007D0C13"/>
    <w:rsid w:val="007D3628"/>
    <w:rsid w:val="007D7929"/>
    <w:rsid w:val="007E2444"/>
    <w:rsid w:val="007E261D"/>
    <w:rsid w:val="007E3F07"/>
    <w:rsid w:val="007E4BFA"/>
    <w:rsid w:val="007E4C25"/>
    <w:rsid w:val="007E72BE"/>
    <w:rsid w:val="007F1DD4"/>
    <w:rsid w:val="007F2763"/>
    <w:rsid w:val="007F31D7"/>
    <w:rsid w:val="007F448A"/>
    <w:rsid w:val="007F658F"/>
    <w:rsid w:val="0080049D"/>
    <w:rsid w:val="008067B1"/>
    <w:rsid w:val="008074C7"/>
    <w:rsid w:val="0081003B"/>
    <w:rsid w:val="008146D0"/>
    <w:rsid w:val="00815077"/>
    <w:rsid w:val="00815D14"/>
    <w:rsid w:val="00820A4E"/>
    <w:rsid w:val="00821F21"/>
    <w:rsid w:val="00824DF5"/>
    <w:rsid w:val="008277C9"/>
    <w:rsid w:val="00843DD4"/>
    <w:rsid w:val="008448D4"/>
    <w:rsid w:val="00850C5A"/>
    <w:rsid w:val="00852016"/>
    <w:rsid w:val="00852DE7"/>
    <w:rsid w:val="00853094"/>
    <w:rsid w:val="00854DD6"/>
    <w:rsid w:val="0086146D"/>
    <w:rsid w:val="00862B95"/>
    <w:rsid w:val="008631BC"/>
    <w:rsid w:val="00865120"/>
    <w:rsid w:val="008707BD"/>
    <w:rsid w:val="00870A26"/>
    <w:rsid w:val="00870E85"/>
    <w:rsid w:val="00871E87"/>
    <w:rsid w:val="008720A3"/>
    <w:rsid w:val="008752D1"/>
    <w:rsid w:val="0088079E"/>
    <w:rsid w:val="008846EE"/>
    <w:rsid w:val="00885044"/>
    <w:rsid w:val="008914BB"/>
    <w:rsid w:val="00892966"/>
    <w:rsid w:val="008936D3"/>
    <w:rsid w:val="00893837"/>
    <w:rsid w:val="008945BC"/>
    <w:rsid w:val="00894E6D"/>
    <w:rsid w:val="0089562F"/>
    <w:rsid w:val="00895BB1"/>
    <w:rsid w:val="00896A5A"/>
    <w:rsid w:val="00896D2C"/>
    <w:rsid w:val="008A00EC"/>
    <w:rsid w:val="008A0209"/>
    <w:rsid w:val="008A1D39"/>
    <w:rsid w:val="008A4CA6"/>
    <w:rsid w:val="008A6BE5"/>
    <w:rsid w:val="008A6FCF"/>
    <w:rsid w:val="008B0DF3"/>
    <w:rsid w:val="008B5960"/>
    <w:rsid w:val="008B62AD"/>
    <w:rsid w:val="008B6731"/>
    <w:rsid w:val="008B6D2A"/>
    <w:rsid w:val="008B7823"/>
    <w:rsid w:val="008C3089"/>
    <w:rsid w:val="008C39B6"/>
    <w:rsid w:val="008C6D42"/>
    <w:rsid w:val="008C783D"/>
    <w:rsid w:val="008C7AD8"/>
    <w:rsid w:val="008D03CB"/>
    <w:rsid w:val="008D3226"/>
    <w:rsid w:val="008D59EF"/>
    <w:rsid w:val="008D7277"/>
    <w:rsid w:val="008D7973"/>
    <w:rsid w:val="008E0FDA"/>
    <w:rsid w:val="008E185C"/>
    <w:rsid w:val="008E40C1"/>
    <w:rsid w:val="008E5259"/>
    <w:rsid w:val="008E6F82"/>
    <w:rsid w:val="008F1F45"/>
    <w:rsid w:val="008F59C6"/>
    <w:rsid w:val="008F71B7"/>
    <w:rsid w:val="008F7523"/>
    <w:rsid w:val="00901D75"/>
    <w:rsid w:val="009047E3"/>
    <w:rsid w:val="00905130"/>
    <w:rsid w:val="009060D8"/>
    <w:rsid w:val="00907C93"/>
    <w:rsid w:val="00913926"/>
    <w:rsid w:val="0091542C"/>
    <w:rsid w:val="0091706B"/>
    <w:rsid w:val="00920F38"/>
    <w:rsid w:val="00926C73"/>
    <w:rsid w:val="009270E3"/>
    <w:rsid w:val="00927C19"/>
    <w:rsid w:val="0093045E"/>
    <w:rsid w:val="0093124D"/>
    <w:rsid w:val="0093143B"/>
    <w:rsid w:val="0093293A"/>
    <w:rsid w:val="00935775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0AA1"/>
    <w:rsid w:val="00970C59"/>
    <w:rsid w:val="00972E72"/>
    <w:rsid w:val="009766AA"/>
    <w:rsid w:val="00980073"/>
    <w:rsid w:val="00981500"/>
    <w:rsid w:val="00982191"/>
    <w:rsid w:val="00982996"/>
    <w:rsid w:val="00990A67"/>
    <w:rsid w:val="0099205A"/>
    <w:rsid w:val="00992C7D"/>
    <w:rsid w:val="009936EE"/>
    <w:rsid w:val="00995816"/>
    <w:rsid w:val="00996783"/>
    <w:rsid w:val="009A0028"/>
    <w:rsid w:val="009A0AD2"/>
    <w:rsid w:val="009B0AE6"/>
    <w:rsid w:val="009B16EE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D63E3"/>
    <w:rsid w:val="009E0D60"/>
    <w:rsid w:val="009E354F"/>
    <w:rsid w:val="009E3D51"/>
    <w:rsid w:val="009E6CA0"/>
    <w:rsid w:val="009E7970"/>
    <w:rsid w:val="009E7FC2"/>
    <w:rsid w:val="009F0C65"/>
    <w:rsid w:val="009F1204"/>
    <w:rsid w:val="009F2F43"/>
    <w:rsid w:val="009F59C3"/>
    <w:rsid w:val="009F6592"/>
    <w:rsid w:val="009F69A6"/>
    <w:rsid w:val="009F6F73"/>
    <w:rsid w:val="00A034BA"/>
    <w:rsid w:val="00A0436C"/>
    <w:rsid w:val="00A069CC"/>
    <w:rsid w:val="00A109F6"/>
    <w:rsid w:val="00A12961"/>
    <w:rsid w:val="00A14915"/>
    <w:rsid w:val="00A1570F"/>
    <w:rsid w:val="00A21599"/>
    <w:rsid w:val="00A23872"/>
    <w:rsid w:val="00A23CE9"/>
    <w:rsid w:val="00A24B19"/>
    <w:rsid w:val="00A25A76"/>
    <w:rsid w:val="00A25E9B"/>
    <w:rsid w:val="00A26D1B"/>
    <w:rsid w:val="00A30068"/>
    <w:rsid w:val="00A30078"/>
    <w:rsid w:val="00A31B79"/>
    <w:rsid w:val="00A32C52"/>
    <w:rsid w:val="00A35873"/>
    <w:rsid w:val="00A36294"/>
    <w:rsid w:val="00A377B3"/>
    <w:rsid w:val="00A377D5"/>
    <w:rsid w:val="00A4010D"/>
    <w:rsid w:val="00A42B1F"/>
    <w:rsid w:val="00A451FE"/>
    <w:rsid w:val="00A476AD"/>
    <w:rsid w:val="00A511FC"/>
    <w:rsid w:val="00A55748"/>
    <w:rsid w:val="00A57058"/>
    <w:rsid w:val="00A62A23"/>
    <w:rsid w:val="00A632CE"/>
    <w:rsid w:val="00A6680D"/>
    <w:rsid w:val="00A668F6"/>
    <w:rsid w:val="00A710DC"/>
    <w:rsid w:val="00A72EEA"/>
    <w:rsid w:val="00A737C9"/>
    <w:rsid w:val="00A77F76"/>
    <w:rsid w:val="00A81C7B"/>
    <w:rsid w:val="00A8333D"/>
    <w:rsid w:val="00A8389A"/>
    <w:rsid w:val="00A8404D"/>
    <w:rsid w:val="00A90F71"/>
    <w:rsid w:val="00A96430"/>
    <w:rsid w:val="00AA1FD4"/>
    <w:rsid w:val="00AA4E2C"/>
    <w:rsid w:val="00AA7816"/>
    <w:rsid w:val="00AB005C"/>
    <w:rsid w:val="00AB322A"/>
    <w:rsid w:val="00AB6394"/>
    <w:rsid w:val="00AC108B"/>
    <w:rsid w:val="00AC6E56"/>
    <w:rsid w:val="00AC7564"/>
    <w:rsid w:val="00AC7C9A"/>
    <w:rsid w:val="00AC7D06"/>
    <w:rsid w:val="00AD0153"/>
    <w:rsid w:val="00AD1F7D"/>
    <w:rsid w:val="00AD3EC9"/>
    <w:rsid w:val="00AD6417"/>
    <w:rsid w:val="00AD6F70"/>
    <w:rsid w:val="00AD7858"/>
    <w:rsid w:val="00AD7FEF"/>
    <w:rsid w:val="00AE1C5B"/>
    <w:rsid w:val="00AE22DE"/>
    <w:rsid w:val="00AE61E2"/>
    <w:rsid w:val="00AE64DE"/>
    <w:rsid w:val="00AE7262"/>
    <w:rsid w:val="00AF31AF"/>
    <w:rsid w:val="00AF3AB9"/>
    <w:rsid w:val="00AF4810"/>
    <w:rsid w:val="00AF5EDB"/>
    <w:rsid w:val="00AF68ED"/>
    <w:rsid w:val="00B06DBE"/>
    <w:rsid w:val="00B07F62"/>
    <w:rsid w:val="00B1068A"/>
    <w:rsid w:val="00B122F8"/>
    <w:rsid w:val="00B137DF"/>
    <w:rsid w:val="00B139A2"/>
    <w:rsid w:val="00B139FE"/>
    <w:rsid w:val="00B16A37"/>
    <w:rsid w:val="00B226A4"/>
    <w:rsid w:val="00B22DB3"/>
    <w:rsid w:val="00B23C06"/>
    <w:rsid w:val="00B25511"/>
    <w:rsid w:val="00B2738F"/>
    <w:rsid w:val="00B318CD"/>
    <w:rsid w:val="00B33BA8"/>
    <w:rsid w:val="00B34227"/>
    <w:rsid w:val="00B357BF"/>
    <w:rsid w:val="00B36002"/>
    <w:rsid w:val="00B37C75"/>
    <w:rsid w:val="00B37F89"/>
    <w:rsid w:val="00B41C0A"/>
    <w:rsid w:val="00B421F2"/>
    <w:rsid w:val="00B43D3F"/>
    <w:rsid w:val="00B47660"/>
    <w:rsid w:val="00B526B2"/>
    <w:rsid w:val="00B54FAA"/>
    <w:rsid w:val="00B61416"/>
    <w:rsid w:val="00B62894"/>
    <w:rsid w:val="00B62E17"/>
    <w:rsid w:val="00B64CC7"/>
    <w:rsid w:val="00B70997"/>
    <w:rsid w:val="00B73524"/>
    <w:rsid w:val="00B742BB"/>
    <w:rsid w:val="00B757C5"/>
    <w:rsid w:val="00B76E39"/>
    <w:rsid w:val="00B81511"/>
    <w:rsid w:val="00B83E0D"/>
    <w:rsid w:val="00B84151"/>
    <w:rsid w:val="00B87551"/>
    <w:rsid w:val="00B90002"/>
    <w:rsid w:val="00B911E9"/>
    <w:rsid w:val="00B91FAE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06"/>
    <w:rsid w:val="00BD5589"/>
    <w:rsid w:val="00BD7998"/>
    <w:rsid w:val="00BE1192"/>
    <w:rsid w:val="00BE6AC1"/>
    <w:rsid w:val="00BF0395"/>
    <w:rsid w:val="00BF1EB2"/>
    <w:rsid w:val="00BF4977"/>
    <w:rsid w:val="00BF527F"/>
    <w:rsid w:val="00BF7644"/>
    <w:rsid w:val="00C014F8"/>
    <w:rsid w:val="00C01C8E"/>
    <w:rsid w:val="00C02E22"/>
    <w:rsid w:val="00C03139"/>
    <w:rsid w:val="00C041ED"/>
    <w:rsid w:val="00C14B3F"/>
    <w:rsid w:val="00C16BA3"/>
    <w:rsid w:val="00C16BAE"/>
    <w:rsid w:val="00C203A1"/>
    <w:rsid w:val="00C225A2"/>
    <w:rsid w:val="00C27D05"/>
    <w:rsid w:val="00C30746"/>
    <w:rsid w:val="00C3163B"/>
    <w:rsid w:val="00C31730"/>
    <w:rsid w:val="00C32DB3"/>
    <w:rsid w:val="00C40743"/>
    <w:rsid w:val="00C40774"/>
    <w:rsid w:val="00C43149"/>
    <w:rsid w:val="00C5128E"/>
    <w:rsid w:val="00C53A41"/>
    <w:rsid w:val="00C54F2D"/>
    <w:rsid w:val="00C55649"/>
    <w:rsid w:val="00C61920"/>
    <w:rsid w:val="00C63125"/>
    <w:rsid w:val="00C63EED"/>
    <w:rsid w:val="00C65366"/>
    <w:rsid w:val="00C668FF"/>
    <w:rsid w:val="00C74BCE"/>
    <w:rsid w:val="00C74F0B"/>
    <w:rsid w:val="00C80248"/>
    <w:rsid w:val="00C840A2"/>
    <w:rsid w:val="00C87881"/>
    <w:rsid w:val="00C9034D"/>
    <w:rsid w:val="00C90D56"/>
    <w:rsid w:val="00C91DB6"/>
    <w:rsid w:val="00C92CEA"/>
    <w:rsid w:val="00C94061"/>
    <w:rsid w:val="00C95B82"/>
    <w:rsid w:val="00C9663D"/>
    <w:rsid w:val="00CA074D"/>
    <w:rsid w:val="00CA0BAA"/>
    <w:rsid w:val="00CA5265"/>
    <w:rsid w:val="00CA733F"/>
    <w:rsid w:val="00CB3087"/>
    <w:rsid w:val="00CB63EE"/>
    <w:rsid w:val="00CB799D"/>
    <w:rsid w:val="00CB7B86"/>
    <w:rsid w:val="00CC05A7"/>
    <w:rsid w:val="00CC1106"/>
    <w:rsid w:val="00CC1C41"/>
    <w:rsid w:val="00CC3522"/>
    <w:rsid w:val="00CC4EEF"/>
    <w:rsid w:val="00CC5D0C"/>
    <w:rsid w:val="00CC6319"/>
    <w:rsid w:val="00CD014B"/>
    <w:rsid w:val="00CD0ED2"/>
    <w:rsid w:val="00CD1BB8"/>
    <w:rsid w:val="00CD45D9"/>
    <w:rsid w:val="00CD7EDA"/>
    <w:rsid w:val="00CE005A"/>
    <w:rsid w:val="00CE2137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319F3"/>
    <w:rsid w:val="00D32479"/>
    <w:rsid w:val="00D378AD"/>
    <w:rsid w:val="00D40AB7"/>
    <w:rsid w:val="00D417D6"/>
    <w:rsid w:val="00D418DC"/>
    <w:rsid w:val="00D425E9"/>
    <w:rsid w:val="00D42F81"/>
    <w:rsid w:val="00D43BDF"/>
    <w:rsid w:val="00D47E24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921E4"/>
    <w:rsid w:val="00D935AF"/>
    <w:rsid w:val="00D94758"/>
    <w:rsid w:val="00D961DA"/>
    <w:rsid w:val="00DA0B32"/>
    <w:rsid w:val="00DA216D"/>
    <w:rsid w:val="00DA2565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65CE"/>
    <w:rsid w:val="00DC6687"/>
    <w:rsid w:val="00DC6CB0"/>
    <w:rsid w:val="00DD154F"/>
    <w:rsid w:val="00DD1C3E"/>
    <w:rsid w:val="00DE0125"/>
    <w:rsid w:val="00DE154C"/>
    <w:rsid w:val="00DE3661"/>
    <w:rsid w:val="00DE5052"/>
    <w:rsid w:val="00DE5DD4"/>
    <w:rsid w:val="00DE751B"/>
    <w:rsid w:val="00DF03C1"/>
    <w:rsid w:val="00DF3266"/>
    <w:rsid w:val="00DF6175"/>
    <w:rsid w:val="00DF7D73"/>
    <w:rsid w:val="00E003CA"/>
    <w:rsid w:val="00E00D03"/>
    <w:rsid w:val="00E01AF9"/>
    <w:rsid w:val="00E037FE"/>
    <w:rsid w:val="00E0457A"/>
    <w:rsid w:val="00E04F3F"/>
    <w:rsid w:val="00E06A90"/>
    <w:rsid w:val="00E157F1"/>
    <w:rsid w:val="00E17C40"/>
    <w:rsid w:val="00E203B2"/>
    <w:rsid w:val="00E20CB8"/>
    <w:rsid w:val="00E2292B"/>
    <w:rsid w:val="00E22D2E"/>
    <w:rsid w:val="00E24FFF"/>
    <w:rsid w:val="00E26711"/>
    <w:rsid w:val="00E304D7"/>
    <w:rsid w:val="00E332A3"/>
    <w:rsid w:val="00E339A1"/>
    <w:rsid w:val="00E33E93"/>
    <w:rsid w:val="00E427F9"/>
    <w:rsid w:val="00E453B3"/>
    <w:rsid w:val="00E4561A"/>
    <w:rsid w:val="00E50141"/>
    <w:rsid w:val="00E51539"/>
    <w:rsid w:val="00E5157A"/>
    <w:rsid w:val="00E5320F"/>
    <w:rsid w:val="00E53306"/>
    <w:rsid w:val="00E55C2C"/>
    <w:rsid w:val="00E569AD"/>
    <w:rsid w:val="00E57FF1"/>
    <w:rsid w:val="00E67E18"/>
    <w:rsid w:val="00E74ACC"/>
    <w:rsid w:val="00E81CBA"/>
    <w:rsid w:val="00E83487"/>
    <w:rsid w:val="00E85073"/>
    <w:rsid w:val="00E8508D"/>
    <w:rsid w:val="00E90C12"/>
    <w:rsid w:val="00E90CC3"/>
    <w:rsid w:val="00E94F86"/>
    <w:rsid w:val="00E96DA8"/>
    <w:rsid w:val="00EA0A86"/>
    <w:rsid w:val="00EA3AF9"/>
    <w:rsid w:val="00EA503D"/>
    <w:rsid w:val="00EA7518"/>
    <w:rsid w:val="00EB3283"/>
    <w:rsid w:val="00EC00C9"/>
    <w:rsid w:val="00EC0472"/>
    <w:rsid w:val="00EC0598"/>
    <w:rsid w:val="00EC244A"/>
    <w:rsid w:val="00EC4681"/>
    <w:rsid w:val="00ED0DAF"/>
    <w:rsid w:val="00ED15C5"/>
    <w:rsid w:val="00ED1B53"/>
    <w:rsid w:val="00ED5FF3"/>
    <w:rsid w:val="00EE25E1"/>
    <w:rsid w:val="00EE4F53"/>
    <w:rsid w:val="00EE50D9"/>
    <w:rsid w:val="00EF18D0"/>
    <w:rsid w:val="00EF2843"/>
    <w:rsid w:val="00EF47FB"/>
    <w:rsid w:val="00F03666"/>
    <w:rsid w:val="00F051F3"/>
    <w:rsid w:val="00F05822"/>
    <w:rsid w:val="00F0761D"/>
    <w:rsid w:val="00F1200E"/>
    <w:rsid w:val="00F125AF"/>
    <w:rsid w:val="00F13838"/>
    <w:rsid w:val="00F13AA3"/>
    <w:rsid w:val="00F16FE1"/>
    <w:rsid w:val="00F229A1"/>
    <w:rsid w:val="00F31A43"/>
    <w:rsid w:val="00F33253"/>
    <w:rsid w:val="00F33634"/>
    <w:rsid w:val="00F3376B"/>
    <w:rsid w:val="00F40E46"/>
    <w:rsid w:val="00F41599"/>
    <w:rsid w:val="00F42188"/>
    <w:rsid w:val="00F42795"/>
    <w:rsid w:val="00F4553D"/>
    <w:rsid w:val="00F52816"/>
    <w:rsid w:val="00F5538A"/>
    <w:rsid w:val="00F56803"/>
    <w:rsid w:val="00F608FB"/>
    <w:rsid w:val="00F6420B"/>
    <w:rsid w:val="00F75E4B"/>
    <w:rsid w:val="00F778EA"/>
    <w:rsid w:val="00F80959"/>
    <w:rsid w:val="00F90B3B"/>
    <w:rsid w:val="00F922D1"/>
    <w:rsid w:val="00F9526A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7964"/>
    <w:rsid w:val="00FC1564"/>
    <w:rsid w:val="00FC1B27"/>
    <w:rsid w:val="00FC3862"/>
    <w:rsid w:val="00FC393D"/>
    <w:rsid w:val="00FC7E81"/>
    <w:rsid w:val="00FD598C"/>
    <w:rsid w:val="00FD5F76"/>
    <w:rsid w:val="00FE25A1"/>
    <w:rsid w:val="00FE5315"/>
    <w:rsid w:val="00FE5601"/>
    <w:rsid w:val="00FF0959"/>
    <w:rsid w:val="00FF1675"/>
    <w:rsid w:val="00FF2CFF"/>
    <w:rsid w:val="00FF2D64"/>
    <w:rsid w:val="00FF3F0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ff5757,#fa0000"/>
    </o:shapedefaults>
    <o:shapelayout v:ext="edit">
      <o:idmap v:ext="edit" data="1"/>
    </o:shapelayout>
  </w:shapeDefaults>
  <w:decimalSymbol w:val=","/>
  <w:listSeparator w:val=";"/>
  <w15:docId w15:val="{87E4BADE-02BD-46E9-8D7B-31913F63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"/>
    <w:next w:val="a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D3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60D3F"/>
    <w:pPr>
      <w:tabs>
        <w:tab w:val="center" w:pos="4677"/>
        <w:tab w:val="right" w:pos="9355"/>
      </w:tabs>
    </w:pPr>
  </w:style>
  <w:style w:type="character" w:styleId="a6">
    <w:name w:val="Hyperlink"/>
    <w:rsid w:val="00374F9F"/>
    <w:rPr>
      <w:color w:val="0000FF"/>
      <w:u w:val="single"/>
    </w:rPr>
  </w:style>
  <w:style w:type="paragraph" w:styleId="a7">
    <w:name w:val="Balloon Text"/>
    <w:basedOn w:val="a"/>
    <w:semiHidden/>
    <w:rsid w:val="00DE36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5E2"/>
    <w:pPr>
      <w:spacing w:before="100" w:beforeAutospacing="1" w:after="312"/>
    </w:pPr>
  </w:style>
  <w:style w:type="character" w:styleId="a9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a">
    <w:name w:val="Table Grid"/>
    <w:basedOn w:val="a1"/>
    <w:rsid w:val="0032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b">
    <w:name w:val="Body Text"/>
    <w:basedOn w:val="a"/>
    <w:link w:val="ac"/>
    <w:uiPriority w:val="99"/>
    <w:rsid w:val="00C840A2"/>
    <w:pPr>
      <w:spacing w:after="120"/>
    </w:pPr>
  </w:style>
  <w:style w:type="paragraph" w:customStyle="1" w:styleId="11">
    <w:name w:val="Текст1"/>
    <w:basedOn w:val="a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4E5EC2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4E5EC2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0"/>
    <w:rsid w:val="00FA7C5A"/>
  </w:style>
  <w:style w:type="character" w:styleId="af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0">
    <w:name w:val="Emphasis"/>
    <w:uiPriority w:val="20"/>
    <w:qFormat/>
    <w:rsid w:val="00D425E9"/>
    <w:rPr>
      <w:i/>
      <w:iCs/>
    </w:rPr>
  </w:style>
  <w:style w:type="paragraph" w:styleId="af1">
    <w:name w:val="Plain Text"/>
    <w:basedOn w:val="a"/>
    <w:link w:val="af2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2">
    <w:name w:val="Текст Знак"/>
    <w:link w:val="af1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Default">
    <w:name w:val="Default"/>
    <w:rsid w:val="00EC4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B6AE-49DD-49DE-9BB1-6D936123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10657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Организатор</cp:lastModifiedBy>
  <cp:revision>11</cp:revision>
  <cp:lastPrinted>2017-09-05T09:59:00Z</cp:lastPrinted>
  <dcterms:created xsi:type="dcterms:W3CDTF">2017-09-05T09:05:00Z</dcterms:created>
  <dcterms:modified xsi:type="dcterms:W3CDTF">2017-09-06T10:40:00Z</dcterms:modified>
</cp:coreProperties>
</file>