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9E" w:rsidRDefault="00AF081E" w:rsidP="0043349E">
      <w:pPr>
        <w:pStyle w:val="6"/>
        <w:spacing w:before="0" w:after="0"/>
        <w:rPr>
          <w:rFonts w:ascii="Arial" w:hAnsi="Arial" w:cs="Arial"/>
          <w:color w:val="000000" w:themeColor="text1"/>
          <w:spacing w:val="20"/>
          <w:sz w:val="16"/>
          <w:szCs w:val="16"/>
        </w:rPr>
      </w:pPr>
      <w:r w:rsidRPr="00AF081E">
        <w:rPr>
          <w:rFonts w:ascii="Arial" w:hAnsi="Arial" w:cs="Arial"/>
          <w:noProof/>
          <w:color w:val="808080" w:themeColor="background1" w:themeShade="80"/>
          <w:lang w:eastAsia="ru-RU"/>
        </w:rPr>
        <w:pict>
          <v:rect id="Rectangle 15" o:spid="_x0000_s1026" style="position:absolute;margin-left:-45.1pt;margin-top:.8pt;width:606.75pt;height:29.8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" fillcolor="#d8d8d8 [2732]" stroked="f"/>
        </w:pict>
      </w:r>
    </w:p>
    <w:p w:rsidR="005E6E9A" w:rsidRDefault="00CA1655" w:rsidP="005E6E9A">
      <w:pPr>
        <w:pStyle w:val="6"/>
        <w:spacing w:before="0" w:after="0"/>
        <w:jc w:val="center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>
        <w:rPr>
          <w:rFonts w:ascii="Arial" w:hAnsi="Arial" w:cs="Arial"/>
          <w:color w:val="000000" w:themeColor="text1"/>
          <w:spacing w:val="20"/>
          <w:sz w:val="24"/>
          <w:szCs w:val="24"/>
        </w:rPr>
        <w:t>14-15 ДЕКАБРЯ</w:t>
      </w:r>
      <w:r w:rsidR="005E6E9A" w:rsidRPr="005E6E9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2020</w:t>
      </w:r>
      <w:r w:rsidR="005E6E9A" w:rsidRPr="005E6E9A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| </w:t>
      </w:r>
      <w:r w:rsidR="00A95669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>БИЗНЕС - СЕМИНАР</w:t>
      </w:r>
      <w:r w:rsidR="00BA3D2C" w:rsidRPr="0043349E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</w:t>
      </w:r>
      <w:r w:rsidR="0091203C" w:rsidRPr="0043349E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>|</w:t>
      </w:r>
      <w:r w:rsidR="004137DA" w:rsidRPr="0043349E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20"/>
          <w:sz w:val="24"/>
          <w:szCs w:val="24"/>
        </w:rPr>
        <w:t>МОЛВИНСКОГО А.В</w:t>
      </w:r>
      <w:r w:rsidR="008A5072">
        <w:rPr>
          <w:rFonts w:ascii="Arial" w:hAnsi="Arial" w:cs="Arial"/>
          <w:color w:val="000000" w:themeColor="text1"/>
          <w:spacing w:val="20"/>
          <w:sz w:val="24"/>
          <w:szCs w:val="24"/>
        </w:rPr>
        <w:t>.</w:t>
      </w:r>
    </w:p>
    <w:p w:rsidR="00A37E02" w:rsidRDefault="00A37E02" w:rsidP="0017180E">
      <w:pPr>
        <w:pStyle w:val="6"/>
        <w:spacing w:before="0" w:after="0"/>
        <w:rPr>
          <w:rFonts w:ascii="Arial" w:hAnsi="Arial" w:cs="Arial"/>
          <w:b w:val="0"/>
          <w:i/>
          <w:color w:val="000000" w:themeColor="text1"/>
          <w:sz w:val="24"/>
          <w:szCs w:val="24"/>
        </w:rPr>
      </w:pPr>
    </w:p>
    <w:p w:rsidR="00AD652C" w:rsidRPr="00A95669" w:rsidRDefault="00AD652C" w:rsidP="00AD652C">
      <w:pPr>
        <w:ind w:left="-540"/>
        <w:jc w:val="center"/>
        <w:rPr>
          <w:rFonts w:ascii="Arial" w:hAnsi="Arial" w:cs="Arial"/>
          <w:b/>
          <w:sz w:val="56"/>
          <w:szCs w:val="56"/>
        </w:rPr>
      </w:pPr>
      <w:r w:rsidRPr="00A95669">
        <w:rPr>
          <w:rFonts w:ascii="Arial" w:hAnsi="Arial" w:cs="Arial"/>
          <w:b/>
          <w:sz w:val="56"/>
          <w:szCs w:val="56"/>
        </w:rPr>
        <w:t xml:space="preserve">КОСТКИЛЛИНГ 2.0: </w:t>
      </w:r>
    </w:p>
    <w:p w:rsidR="00AD652C" w:rsidRDefault="00AD652C" w:rsidP="00AD652C">
      <w:pPr>
        <w:ind w:left="-540"/>
        <w:jc w:val="center"/>
        <w:rPr>
          <w:rFonts w:ascii="Arial" w:hAnsi="Arial" w:cs="Arial"/>
          <w:b/>
          <w:sz w:val="40"/>
          <w:szCs w:val="40"/>
        </w:rPr>
      </w:pPr>
      <w:r w:rsidRPr="00AD652C">
        <w:rPr>
          <w:rFonts w:ascii="Arial" w:hAnsi="Arial" w:cs="Arial"/>
          <w:b/>
          <w:sz w:val="40"/>
          <w:szCs w:val="40"/>
        </w:rPr>
        <w:t xml:space="preserve">НАИБОЛЕЕ ЭФФЕКТИВНЫЕ МЕТОДЫ И </w:t>
      </w:r>
    </w:p>
    <w:p w:rsidR="00AD652C" w:rsidRDefault="00AD652C" w:rsidP="00AD652C">
      <w:pPr>
        <w:ind w:left="-540"/>
        <w:jc w:val="center"/>
        <w:rPr>
          <w:rFonts w:ascii="Arial" w:hAnsi="Arial" w:cs="Arial"/>
          <w:b/>
          <w:sz w:val="40"/>
          <w:szCs w:val="40"/>
        </w:rPr>
      </w:pPr>
      <w:r w:rsidRPr="00AD652C">
        <w:rPr>
          <w:rFonts w:ascii="Arial" w:hAnsi="Arial" w:cs="Arial"/>
          <w:b/>
          <w:sz w:val="40"/>
          <w:szCs w:val="40"/>
        </w:rPr>
        <w:t>ИНСТРУМЕН</w:t>
      </w:r>
      <w:r w:rsidR="00A95669">
        <w:rPr>
          <w:rFonts w:ascii="Arial" w:hAnsi="Arial" w:cs="Arial"/>
          <w:b/>
          <w:sz w:val="40"/>
          <w:szCs w:val="40"/>
        </w:rPr>
        <w:t>ТЫ ОПТИМИЗАЦИИ ЗАТРАТ</w:t>
      </w:r>
    </w:p>
    <w:p w:rsidR="0020348E" w:rsidRPr="0020348E" w:rsidRDefault="0020348E" w:rsidP="00AD652C">
      <w:pPr>
        <w:ind w:left="-540"/>
        <w:jc w:val="center"/>
        <w:rPr>
          <w:rFonts w:ascii="Arial" w:hAnsi="Arial" w:cs="Arial"/>
          <w:b/>
          <w:sz w:val="16"/>
          <w:szCs w:val="16"/>
        </w:rPr>
      </w:pPr>
    </w:p>
    <w:p w:rsidR="0020348E" w:rsidRPr="0020348E" w:rsidRDefault="0020348E" w:rsidP="0020348E">
      <w:pPr>
        <w:jc w:val="center"/>
        <w:rPr>
          <w:rFonts w:ascii="Arial" w:hAnsi="Arial" w:cs="Arial"/>
          <w:i/>
        </w:rPr>
      </w:pPr>
      <w:r w:rsidRPr="0020348E">
        <w:rPr>
          <w:rFonts w:ascii="Arial" w:hAnsi="Arial" w:cs="Arial"/>
          <w:i/>
        </w:rPr>
        <w:t xml:space="preserve">ПРИКЛАДНОЙ ФИНАНСОВО-ЭКОНОМИЧЕСКИЙ ИНТЕНСИВ </w:t>
      </w:r>
    </w:p>
    <w:p w:rsidR="0020348E" w:rsidRPr="0020348E" w:rsidRDefault="0020348E" w:rsidP="0020348E">
      <w:pPr>
        <w:jc w:val="center"/>
        <w:rPr>
          <w:rFonts w:ascii="Arial" w:hAnsi="Arial" w:cs="Arial"/>
          <w:i/>
        </w:rPr>
      </w:pPr>
      <w:r w:rsidRPr="0020348E">
        <w:rPr>
          <w:rFonts w:ascii="Arial" w:hAnsi="Arial" w:cs="Arial"/>
          <w:i/>
        </w:rPr>
        <w:t>ДЛЯ СОБСТВЕННИКОВ И РУКОВОДИТЕЛЕЙ</w:t>
      </w:r>
    </w:p>
    <w:p w:rsidR="004A715D" w:rsidRDefault="00AF081E" w:rsidP="0043349E">
      <w:pPr>
        <w:ind w:right="-335"/>
        <w:rPr>
          <w:rFonts w:ascii="Arial" w:hAnsi="Arial" w:cs="Arial"/>
          <w:b/>
          <w:bCs/>
          <w:i/>
        </w:rPr>
      </w:pPr>
      <w:r w:rsidRPr="00AF081E">
        <w:rPr>
          <w:rFonts w:ascii="Arial" w:hAnsi="Arial" w:cs="Arial"/>
          <w:noProof/>
          <w:color w:val="000000" w:themeColor="text1"/>
          <w:spacing w:val="20"/>
          <w:sz w:val="28"/>
          <w:szCs w:val="28"/>
        </w:rPr>
        <w:pict>
          <v:rect id="_x0000_s1028" style="position:absolute;margin-left:0;margin-top:6.75pt;width:620.25pt;height:31.15pt;z-index:-25165414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" fillcolor="#d8d8d8 [2732]" stroked="f">
            <w10:wrap anchorx="margin"/>
          </v:rect>
        </w:pict>
      </w:r>
    </w:p>
    <w:p w:rsidR="005E6E9A" w:rsidRDefault="00C85EFB" w:rsidP="00926388">
      <w:pPr>
        <w:spacing w:line="360" w:lineRule="auto"/>
        <w:ind w:right="-335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Место </w:t>
      </w:r>
      <w:r w:rsidR="00926388" w:rsidRPr="0043349E">
        <w:rPr>
          <w:rFonts w:ascii="Arial" w:hAnsi="Arial" w:cs="Arial"/>
          <w:b/>
          <w:bCs/>
          <w:i/>
        </w:rPr>
        <w:t>проведения:</w:t>
      </w:r>
      <w:r w:rsidR="00E115D8">
        <w:rPr>
          <w:rFonts w:ascii="Arial" w:hAnsi="Arial" w:cs="Arial"/>
          <w:b/>
          <w:bCs/>
          <w:i/>
        </w:rPr>
        <w:t xml:space="preserve"> </w:t>
      </w:r>
      <w:r w:rsidRPr="00A95669">
        <w:rPr>
          <w:rFonts w:ascii="Arial" w:hAnsi="Arial" w:cs="Arial"/>
          <w:bCs/>
          <w:i/>
        </w:rPr>
        <w:t>Иркутск</w:t>
      </w:r>
    </w:p>
    <w:p w:rsidR="00AD652C" w:rsidRDefault="00AD652C" w:rsidP="00A95669">
      <w:pPr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617FF6" w:rsidRDefault="00AD652C" w:rsidP="00C4768B">
      <w:pPr>
        <w:ind w:firstLine="708"/>
        <w:jc w:val="both"/>
        <w:rPr>
          <w:rFonts w:ascii="Arial" w:hAnsi="Arial" w:cs="Arial"/>
        </w:rPr>
      </w:pPr>
      <w:r w:rsidRPr="00617FF6">
        <w:rPr>
          <w:rFonts w:ascii="Arial" w:hAnsi="Arial" w:cs="Arial"/>
          <w:b/>
        </w:rPr>
        <w:t>Общей чертой всех наиболее успешных компаний является эффективность.</w:t>
      </w:r>
      <w:r w:rsidRPr="00AD652C">
        <w:rPr>
          <w:rFonts w:ascii="Arial" w:hAnsi="Arial" w:cs="Arial"/>
        </w:rPr>
        <w:t xml:space="preserve"> На протяжении последних 10 лет мы наблюдаем, как самые эффективные мировые и росси</w:t>
      </w:r>
      <w:r w:rsidRPr="00AD652C">
        <w:rPr>
          <w:rFonts w:ascii="Arial" w:hAnsi="Arial" w:cs="Arial"/>
        </w:rPr>
        <w:t>й</w:t>
      </w:r>
      <w:r w:rsidRPr="00AD652C">
        <w:rPr>
          <w:rFonts w:ascii="Arial" w:hAnsi="Arial" w:cs="Arial"/>
        </w:rPr>
        <w:t>ские компании и их собственники стремительно поднимаются в рейтингах лидерства и б</w:t>
      </w:r>
      <w:r w:rsidRPr="00AD652C">
        <w:rPr>
          <w:rFonts w:ascii="Arial" w:hAnsi="Arial" w:cs="Arial"/>
        </w:rPr>
        <w:t>о</w:t>
      </w:r>
      <w:r w:rsidRPr="00AD652C">
        <w:rPr>
          <w:rFonts w:ascii="Arial" w:hAnsi="Arial" w:cs="Arial"/>
        </w:rPr>
        <w:t xml:space="preserve">гатства. </w:t>
      </w:r>
      <w:r w:rsidRPr="00617FF6">
        <w:rPr>
          <w:rFonts w:ascii="Arial" w:hAnsi="Arial" w:cs="Arial"/>
          <w:b/>
        </w:rPr>
        <w:t>Основой их долгосрочного успешного развития является умение распозн</w:t>
      </w:r>
      <w:r w:rsidRPr="00617FF6">
        <w:rPr>
          <w:rFonts w:ascii="Arial" w:hAnsi="Arial" w:cs="Arial"/>
          <w:b/>
        </w:rPr>
        <w:t>а</w:t>
      </w:r>
      <w:r w:rsidRPr="00617FF6">
        <w:rPr>
          <w:rFonts w:ascii="Arial" w:hAnsi="Arial" w:cs="Arial"/>
          <w:b/>
        </w:rPr>
        <w:t>вать и устранять неэффективно используемые ресурсы, их общий девиз: «Если зн</w:t>
      </w:r>
      <w:r w:rsidRPr="00617FF6">
        <w:rPr>
          <w:rFonts w:ascii="Arial" w:hAnsi="Arial" w:cs="Arial"/>
          <w:b/>
        </w:rPr>
        <w:t>а</w:t>
      </w:r>
      <w:r w:rsidRPr="00617FF6">
        <w:rPr>
          <w:rFonts w:ascii="Arial" w:hAnsi="Arial" w:cs="Arial"/>
          <w:b/>
        </w:rPr>
        <w:t>ешь, что делать, делай это максимально эффективно, если не знаешь, что делать, с</w:t>
      </w:r>
      <w:r w:rsidRPr="00617FF6">
        <w:rPr>
          <w:rFonts w:ascii="Arial" w:hAnsi="Arial" w:cs="Arial"/>
          <w:b/>
        </w:rPr>
        <w:t>о</w:t>
      </w:r>
      <w:r w:rsidRPr="00617FF6">
        <w:rPr>
          <w:rFonts w:ascii="Arial" w:hAnsi="Arial" w:cs="Arial"/>
          <w:b/>
        </w:rPr>
        <w:t>кращай затраты».</w:t>
      </w:r>
    </w:p>
    <w:p w:rsidR="0020348E" w:rsidRDefault="0020348E" w:rsidP="00AD652C">
      <w:pPr>
        <w:ind w:firstLine="708"/>
        <w:rPr>
          <w:rFonts w:ascii="Arial" w:hAnsi="Arial" w:cs="Arial"/>
        </w:rPr>
      </w:pPr>
    </w:p>
    <w:p w:rsidR="00AD652C" w:rsidRDefault="00617FF6" w:rsidP="00C4768B">
      <w:pPr>
        <w:ind w:firstLine="708"/>
        <w:jc w:val="both"/>
        <w:rPr>
          <w:rFonts w:ascii="Arial" w:hAnsi="Arial" w:cs="Arial"/>
        </w:rPr>
      </w:pPr>
      <w:r w:rsidRPr="00617FF6">
        <w:rPr>
          <w:rFonts w:ascii="Arial" w:hAnsi="Arial" w:cs="Arial"/>
          <w:b/>
        </w:rPr>
        <w:t>«КОСТКИЛЛИНГ»</w:t>
      </w:r>
      <w:r w:rsidRPr="00AD652C">
        <w:rPr>
          <w:rFonts w:ascii="Arial" w:hAnsi="Arial" w:cs="Arial"/>
        </w:rPr>
        <w:t xml:space="preserve"> </w:t>
      </w:r>
      <w:r w:rsidRPr="003D6141">
        <w:rPr>
          <w:rFonts w:ascii="Arial" w:hAnsi="Arial" w:cs="Arial"/>
          <w:b/>
          <w:color w:val="000000"/>
        </w:rPr>
        <w:t>(</w:t>
      </w:r>
      <w:proofErr w:type="spellStart"/>
      <w:r w:rsidRPr="003D6141">
        <w:rPr>
          <w:rFonts w:ascii="Arial" w:hAnsi="Arial" w:cs="Arial"/>
          <w:b/>
          <w:color w:val="000000"/>
        </w:rPr>
        <w:t>cost-killing</w:t>
      </w:r>
      <w:proofErr w:type="spellEnd"/>
      <w:r w:rsidRPr="003D6141">
        <w:rPr>
          <w:rFonts w:ascii="Arial" w:hAnsi="Arial" w:cs="Arial"/>
          <w:b/>
          <w:color w:val="000000"/>
        </w:rPr>
        <w:t>)</w:t>
      </w:r>
      <w:r>
        <w:rPr>
          <w:rFonts w:ascii="Arial" w:hAnsi="Arial" w:cs="Arial"/>
        </w:rPr>
        <w:t xml:space="preserve"> </w:t>
      </w:r>
      <w:r w:rsidR="00AD652C" w:rsidRPr="00AD652C">
        <w:rPr>
          <w:rFonts w:ascii="Arial" w:hAnsi="Arial" w:cs="Arial"/>
        </w:rPr>
        <w:t>- это конкретный набор наиболее быстрых и эффе</w:t>
      </w:r>
      <w:r w:rsidR="00AD652C" w:rsidRPr="00AD652C">
        <w:rPr>
          <w:rFonts w:ascii="Arial" w:hAnsi="Arial" w:cs="Arial"/>
        </w:rPr>
        <w:t>к</w:t>
      </w:r>
      <w:r w:rsidR="00AD652C" w:rsidRPr="00AD652C">
        <w:rPr>
          <w:rFonts w:ascii="Arial" w:hAnsi="Arial" w:cs="Arial"/>
        </w:rPr>
        <w:t>тивных методов и инструментов оптимизации затрат, дающих гарантированный результат в любых условиях, это система мышления руководителей всех уровней управления, напра</w:t>
      </w:r>
      <w:r w:rsidR="00AD652C" w:rsidRPr="00AD652C">
        <w:rPr>
          <w:rFonts w:ascii="Arial" w:hAnsi="Arial" w:cs="Arial"/>
        </w:rPr>
        <w:t>в</w:t>
      </w:r>
      <w:r w:rsidR="00AD652C" w:rsidRPr="00AD652C">
        <w:rPr>
          <w:rFonts w:ascii="Arial" w:hAnsi="Arial" w:cs="Arial"/>
        </w:rPr>
        <w:t>ленная на постоянный поиск возможностей повышения эффективности деятельности ко</w:t>
      </w:r>
      <w:r w:rsidR="00AD652C" w:rsidRPr="00AD652C">
        <w:rPr>
          <w:rFonts w:ascii="Arial" w:hAnsi="Arial" w:cs="Arial"/>
        </w:rPr>
        <w:t>м</w:t>
      </w:r>
      <w:r w:rsidR="00AD652C" w:rsidRPr="00AD652C">
        <w:rPr>
          <w:rFonts w:ascii="Arial" w:hAnsi="Arial" w:cs="Arial"/>
        </w:rPr>
        <w:t>пании.</w:t>
      </w:r>
    </w:p>
    <w:p w:rsidR="0020348E" w:rsidRDefault="0020348E" w:rsidP="00C4768B">
      <w:pPr>
        <w:ind w:firstLine="708"/>
        <w:jc w:val="both"/>
        <w:rPr>
          <w:rFonts w:ascii="Arial" w:hAnsi="Arial" w:cs="Arial"/>
        </w:rPr>
      </w:pPr>
    </w:p>
    <w:p w:rsidR="00AD652C" w:rsidRDefault="00AD652C" w:rsidP="00C4768B">
      <w:pPr>
        <w:ind w:firstLine="708"/>
        <w:jc w:val="both"/>
        <w:rPr>
          <w:rFonts w:ascii="Arial" w:hAnsi="Arial" w:cs="Arial"/>
        </w:rPr>
      </w:pPr>
      <w:r w:rsidRPr="00AD652C">
        <w:rPr>
          <w:rFonts w:ascii="Arial" w:hAnsi="Arial" w:cs="Arial"/>
        </w:rPr>
        <w:t xml:space="preserve">Системы управления </w:t>
      </w:r>
      <w:proofErr w:type="gramStart"/>
      <w:r w:rsidRPr="00AD652C">
        <w:rPr>
          <w:rFonts w:ascii="Arial" w:hAnsi="Arial" w:cs="Arial"/>
        </w:rPr>
        <w:t>таких</w:t>
      </w:r>
      <w:proofErr w:type="gramEnd"/>
      <w:r w:rsidRPr="00AD652C">
        <w:rPr>
          <w:rFonts w:ascii="Arial" w:hAnsi="Arial" w:cs="Arial"/>
        </w:rPr>
        <w:t xml:space="preserve"> значимых </w:t>
      </w:r>
      <w:proofErr w:type="spellStart"/>
      <w:r w:rsidRPr="00AD652C">
        <w:rPr>
          <w:rFonts w:ascii="Arial" w:hAnsi="Arial" w:cs="Arial"/>
        </w:rPr>
        <w:t>компаний-косткиллеров</w:t>
      </w:r>
      <w:proofErr w:type="spellEnd"/>
      <w:r w:rsidRPr="00AD652C">
        <w:rPr>
          <w:rFonts w:ascii="Arial" w:hAnsi="Arial" w:cs="Arial"/>
        </w:rPr>
        <w:t xml:space="preserve">, как </w:t>
      </w:r>
      <w:proofErr w:type="spellStart"/>
      <w:r w:rsidRPr="00AD652C">
        <w:rPr>
          <w:rFonts w:ascii="Arial" w:hAnsi="Arial" w:cs="Arial"/>
        </w:rPr>
        <w:t>Aldi</w:t>
      </w:r>
      <w:proofErr w:type="spellEnd"/>
      <w:r w:rsidRPr="00AD652C">
        <w:rPr>
          <w:rFonts w:ascii="Arial" w:hAnsi="Arial" w:cs="Arial"/>
        </w:rPr>
        <w:t xml:space="preserve">, </w:t>
      </w:r>
      <w:proofErr w:type="spellStart"/>
      <w:r w:rsidRPr="00AD652C">
        <w:rPr>
          <w:rFonts w:ascii="Arial" w:hAnsi="Arial" w:cs="Arial"/>
        </w:rPr>
        <w:t>Lidl</w:t>
      </w:r>
      <w:proofErr w:type="spellEnd"/>
      <w:r w:rsidRPr="00AD652C">
        <w:rPr>
          <w:rFonts w:ascii="Arial" w:hAnsi="Arial" w:cs="Arial"/>
        </w:rPr>
        <w:t xml:space="preserve">, IKEA, </w:t>
      </w:r>
      <w:proofErr w:type="spellStart"/>
      <w:r w:rsidRPr="00AD652C">
        <w:rPr>
          <w:rFonts w:ascii="Arial" w:hAnsi="Arial" w:cs="Arial"/>
        </w:rPr>
        <w:t>Renault-Nissan</w:t>
      </w:r>
      <w:proofErr w:type="spellEnd"/>
      <w:r w:rsidRPr="00AD652C">
        <w:rPr>
          <w:rFonts w:ascii="Arial" w:hAnsi="Arial" w:cs="Arial"/>
        </w:rPr>
        <w:t xml:space="preserve">, </w:t>
      </w:r>
      <w:proofErr w:type="spellStart"/>
      <w:r w:rsidRPr="00AD652C">
        <w:rPr>
          <w:rFonts w:ascii="Arial" w:hAnsi="Arial" w:cs="Arial"/>
        </w:rPr>
        <w:t>Ryanair</w:t>
      </w:r>
      <w:proofErr w:type="spellEnd"/>
      <w:r w:rsidRPr="00AD652C">
        <w:rPr>
          <w:rFonts w:ascii="Arial" w:hAnsi="Arial" w:cs="Arial"/>
        </w:rPr>
        <w:t xml:space="preserve">, </w:t>
      </w:r>
      <w:proofErr w:type="spellStart"/>
      <w:r w:rsidRPr="00AD652C">
        <w:rPr>
          <w:rFonts w:ascii="Arial" w:hAnsi="Arial" w:cs="Arial"/>
        </w:rPr>
        <w:t>Inditex</w:t>
      </w:r>
      <w:proofErr w:type="spellEnd"/>
      <w:r w:rsidRPr="00AD652C">
        <w:rPr>
          <w:rFonts w:ascii="Arial" w:hAnsi="Arial" w:cs="Arial"/>
        </w:rPr>
        <w:t xml:space="preserve"> (</w:t>
      </w:r>
      <w:proofErr w:type="spellStart"/>
      <w:r w:rsidRPr="00AD652C">
        <w:rPr>
          <w:rFonts w:ascii="Arial" w:hAnsi="Arial" w:cs="Arial"/>
        </w:rPr>
        <w:t>Zara</w:t>
      </w:r>
      <w:proofErr w:type="spellEnd"/>
      <w:r w:rsidRPr="00AD652C">
        <w:rPr>
          <w:rFonts w:ascii="Arial" w:hAnsi="Arial" w:cs="Arial"/>
        </w:rPr>
        <w:t>), охватывают уже не только внутренние сегменты и бизнес-процессы, но распространились на всю отраслевую цепочку добавленной стоимости и смежные отрасли.</w:t>
      </w:r>
    </w:p>
    <w:p w:rsidR="0020348E" w:rsidRPr="00AD652C" w:rsidRDefault="0020348E" w:rsidP="00C4768B">
      <w:pPr>
        <w:jc w:val="both"/>
        <w:rPr>
          <w:rFonts w:ascii="Arial" w:hAnsi="Arial" w:cs="Arial"/>
        </w:rPr>
      </w:pPr>
    </w:p>
    <w:p w:rsidR="00E91BB1" w:rsidRDefault="00AD652C" w:rsidP="00C4768B">
      <w:pPr>
        <w:ind w:firstLine="708"/>
        <w:jc w:val="both"/>
        <w:rPr>
          <w:rFonts w:ascii="Arial" w:hAnsi="Arial" w:cs="Arial"/>
        </w:rPr>
      </w:pPr>
      <w:r w:rsidRPr="00AD652C">
        <w:rPr>
          <w:rFonts w:ascii="Arial" w:hAnsi="Arial" w:cs="Arial"/>
        </w:rPr>
        <w:t xml:space="preserve">Бизнес-семинар построен на всестороннем изучении опыта мировых и российских </w:t>
      </w:r>
      <w:proofErr w:type="spellStart"/>
      <w:r w:rsidRPr="00AD652C">
        <w:rPr>
          <w:rFonts w:ascii="Arial" w:hAnsi="Arial" w:cs="Arial"/>
        </w:rPr>
        <w:t>к</w:t>
      </w:r>
      <w:r w:rsidRPr="00AD652C">
        <w:rPr>
          <w:rFonts w:ascii="Arial" w:hAnsi="Arial" w:cs="Arial"/>
        </w:rPr>
        <w:t>о</w:t>
      </w:r>
      <w:r w:rsidRPr="00AD652C">
        <w:rPr>
          <w:rFonts w:ascii="Arial" w:hAnsi="Arial" w:cs="Arial"/>
        </w:rPr>
        <w:t>сткиллеров</w:t>
      </w:r>
      <w:proofErr w:type="spellEnd"/>
      <w:r w:rsidRPr="00AD652C">
        <w:rPr>
          <w:rFonts w:ascii="Arial" w:hAnsi="Arial" w:cs="Arial"/>
        </w:rPr>
        <w:t xml:space="preserve"> и большом практическом опыте его применения. </w:t>
      </w:r>
    </w:p>
    <w:p w:rsidR="00E91BB1" w:rsidRPr="00C4768B" w:rsidRDefault="00AD652C" w:rsidP="00C4768B">
      <w:pPr>
        <w:ind w:firstLine="708"/>
        <w:jc w:val="both"/>
        <w:rPr>
          <w:rFonts w:ascii="Arial" w:hAnsi="Arial" w:cs="Arial"/>
          <w:b/>
        </w:rPr>
      </w:pPr>
      <w:r w:rsidRPr="00C4768B">
        <w:rPr>
          <w:rFonts w:ascii="Arial" w:hAnsi="Arial" w:cs="Arial"/>
          <w:b/>
        </w:rPr>
        <w:t xml:space="preserve">Полученные за последние 10 лет результаты после внедрения предлагаемых методов и инструментов: </w:t>
      </w:r>
    </w:p>
    <w:p w:rsidR="00E91BB1" w:rsidRDefault="00AD652C" w:rsidP="00C4768B">
      <w:pPr>
        <w:pStyle w:val="ae"/>
        <w:numPr>
          <w:ilvl w:val="0"/>
          <w:numId w:val="39"/>
        </w:numPr>
        <w:jc w:val="both"/>
        <w:rPr>
          <w:rFonts w:ascii="Arial" w:hAnsi="Arial" w:cs="Arial"/>
        </w:rPr>
      </w:pPr>
      <w:r w:rsidRPr="00E91BB1">
        <w:rPr>
          <w:rFonts w:ascii="Arial" w:hAnsi="Arial" w:cs="Arial"/>
        </w:rPr>
        <w:t>снижение абсолютной величины сопоставимых затрат по компании или её се</w:t>
      </w:r>
      <w:r w:rsidRPr="00E91BB1">
        <w:rPr>
          <w:rFonts w:ascii="Arial" w:hAnsi="Arial" w:cs="Arial"/>
        </w:rPr>
        <w:t>г</w:t>
      </w:r>
      <w:r w:rsidRPr="00E91BB1">
        <w:rPr>
          <w:rFonts w:ascii="Arial" w:hAnsi="Arial" w:cs="Arial"/>
        </w:rPr>
        <w:t xml:space="preserve">ментам - от 10 до 50%, </w:t>
      </w:r>
    </w:p>
    <w:p w:rsidR="00E91BB1" w:rsidRDefault="00AD652C" w:rsidP="00C4768B">
      <w:pPr>
        <w:pStyle w:val="ae"/>
        <w:numPr>
          <w:ilvl w:val="0"/>
          <w:numId w:val="39"/>
        </w:numPr>
        <w:jc w:val="both"/>
        <w:rPr>
          <w:rFonts w:ascii="Arial" w:hAnsi="Arial" w:cs="Arial"/>
        </w:rPr>
      </w:pPr>
      <w:r w:rsidRPr="00E91BB1">
        <w:rPr>
          <w:rFonts w:ascii="Arial" w:hAnsi="Arial" w:cs="Arial"/>
        </w:rPr>
        <w:t xml:space="preserve">рост ROI - от 20 до 300%, </w:t>
      </w:r>
    </w:p>
    <w:p w:rsidR="00E91BB1" w:rsidRDefault="00AD652C" w:rsidP="00C4768B">
      <w:pPr>
        <w:pStyle w:val="ae"/>
        <w:numPr>
          <w:ilvl w:val="0"/>
          <w:numId w:val="39"/>
        </w:numPr>
        <w:jc w:val="both"/>
        <w:rPr>
          <w:rFonts w:ascii="Arial" w:hAnsi="Arial" w:cs="Arial"/>
        </w:rPr>
      </w:pPr>
      <w:r w:rsidRPr="00E91BB1">
        <w:rPr>
          <w:rFonts w:ascii="Arial" w:hAnsi="Arial" w:cs="Arial"/>
        </w:rPr>
        <w:t xml:space="preserve">рост производительности труда – от 2 до 32 раз, </w:t>
      </w:r>
    </w:p>
    <w:p w:rsidR="00AD652C" w:rsidRPr="00E91BB1" w:rsidRDefault="00AD652C" w:rsidP="00C4768B">
      <w:pPr>
        <w:pStyle w:val="ae"/>
        <w:numPr>
          <w:ilvl w:val="0"/>
          <w:numId w:val="39"/>
        </w:numPr>
        <w:jc w:val="both"/>
        <w:rPr>
          <w:rFonts w:ascii="Arial" w:hAnsi="Arial" w:cs="Arial"/>
        </w:rPr>
      </w:pPr>
      <w:r w:rsidRPr="00E91BB1">
        <w:rPr>
          <w:rFonts w:ascii="Arial" w:hAnsi="Arial" w:cs="Arial"/>
        </w:rPr>
        <w:t xml:space="preserve">выход компаний из состояний </w:t>
      </w:r>
      <w:proofErr w:type="spellStart"/>
      <w:r w:rsidRPr="00E91BB1">
        <w:rPr>
          <w:rFonts w:ascii="Arial" w:hAnsi="Arial" w:cs="Arial"/>
        </w:rPr>
        <w:t>предбанкротства</w:t>
      </w:r>
      <w:proofErr w:type="spellEnd"/>
      <w:r w:rsidRPr="00E91BB1">
        <w:rPr>
          <w:rFonts w:ascii="Arial" w:hAnsi="Arial" w:cs="Arial"/>
        </w:rPr>
        <w:t xml:space="preserve"> или банкротства.</w:t>
      </w:r>
    </w:p>
    <w:p w:rsidR="00E91BB1" w:rsidRDefault="00E91BB1" w:rsidP="00AD652C">
      <w:pPr>
        <w:ind w:firstLine="708"/>
        <w:rPr>
          <w:rFonts w:ascii="Arial" w:hAnsi="Arial" w:cs="Arial"/>
        </w:rPr>
      </w:pPr>
    </w:p>
    <w:p w:rsidR="00C4768B" w:rsidRPr="005E6BE8" w:rsidRDefault="00C4768B" w:rsidP="00C4768B">
      <w:pPr>
        <w:pStyle w:val="4"/>
        <w:shd w:val="clear" w:color="auto" w:fill="FFFFFF"/>
        <w:spacing w:before="150" w:after="150"/>
        <w:jc w:val="center"/>
        <w:rPr>
          <w:rFonts w:ascii="Arial" w:hAnsi="Arial" w:cs="Arial"/>
          <w:bCs w:val="0"/>
          <w:caps/>
          <w:color w:val="000000" w:themeColor="text1"/>
        </w:rPr>
      </w:pPr>
      <w:r w:rsidRPr="005E6BE8">
        <w:rPr>
          <w:rFonts w:ascii="Arial" w:hAnsi="Arial" w:cs="Arial"/>
          <w:bCs w:val="0"/>
          <w:caps/>
          <w:color w:val="000000" w:themeColor="text1"/>
        </w:rPr>
        <w:lastRenderedPageBreak/>
        <w:t>ЭТОТ СЕМИНАР ЯВЛЯЕТСЯ ЭФФЕКТИВНОЙ И НА ПОРЯДОК БОЛЕЕ ДЕШЕВОЙ АЛ</w:t>
      </w:r>
      <w:r w:rsidRPr="005E6BE8">
        <w:rPr>
          <w:rFonts w:ascii="Arial" w:hAnsi="Arial" w:cs="Arial"/>
          <w:bCs w:val="0"/>
          <w:caps/>
          <w:color w:val="000000" w:themeColor="text1"/>
        </w:rPr>
        <w:t>Ь</w:t>
      </w:r>
      <w:r w:rsidRPr="005E6BE8">
        <w:rPr>
          <w:rFonts w:ascii="Arial" w:hAnsi="Arial" w:cs="Arial"/>
          <w:bCs w:val="0"/>
          <w:caps/>
          <w:color w:val="000000" w:themeColor="text1"/>
        </w:rPr>
        <w:t>ТЕРНАТИВОЙ КОНСАЛТИНГА ДЛЯ ЛЮБОЙ КОМПАНИИ, МЫ РЕКОМЕНДУЕМ ПОС</w:t>
      </w:r>
      <w:r w:rsidRPr="005E6BE8">
        <w:rPr>
          <w:rFonts w:ascii="Arial" w:hAnsi="Arial" w:cs="Arial"/>
          <w:bCs w:val="0"/>
          <w:caps/>
          <w:color w:val="000000" w:themeColor="text1"/>
        </w:rPr>
        <w:t>Е</w:t>
      </w:r>
      <w:r w:rsidRPr="005E6BE8">
        <w:rPr>
          <w:rFonts w:ascii="Arial" w:hAnsi="Arial" w:cs="Arial"/>
          <w:bCs w:val="0"/>
          <w:caps/>
          <w:color w:val="000000" w:themeColor="text1"/>
        </w:rPr>
        <w:t xml:space="preserve">ТИТЬ ЕГО ГРУППОЙ </w:t>
      </w:r>
      <w:proofErr w:type="gramStart"/>
      <w:r w:rsidRPr="005E6BE8">
        <w:rPr>
          <w:rFonts w:ascii="Arial" w:hAnsi="Arial" w:cs="Arial"/>
          <w:bCs w:val="0"/>
          <w:caps/>
          <w:color w:val="000000" w:themeColor="text1"/>
        </w:rPr>
        <w:t>ТОП-МЕНЕДЖЕРОВ</w:t>
      </w:r>
      <w:proofErr w:type="gramEnd"/>
      <w:r w:rsidRPr="005E6BE8">
        <w:rPr>
          <w:rFonts w:ascii="Arial" w:hAnsi="Arial" w:cs="Arial"/>
          <w:bCs w:val="0"/>
          <w:caps/>
          <w:color w:val="000000" w:themeColor="text1"/>
        </w:rPr>
        <w:t>!</w:t>
      </w:r>
    </w:p>
    <w:p w:rsidR="00C4768B" w:rsidRPr="00D37C0E" w:rsidRDefault="00DF68D1" w:rsidP="00C4768B">
      <w:pPr>
        <w:jc w:val="both"/>
        <w:rPr>
          <w:rFonts w:ascii="Arial" w:hAnsi="Arial" w:cs="Arial"/>
          <w:color w:val="000000"/>
        </w:rPr>
      </w:pPr>
      <w:r w:rsidRPr="00FB03A9">
        <w:rPr>
          <w:rFonts w:ascii="Arial" w:hAnsi="Arial" w:cs="Arial"/>
          <w:b/>
          <w:color w:val="000000"/>
        </w:rPr>
        <w:t>ЦЕЛЕВАЯ АУДИТОРИЯ</w:t>
      </w:r>
      <w:r>
        <w:rPr>
          <w:rFonts w:ascii="Arial" w:hAnsi="Arial" w:cs="Arial"/>
          <w:color w:val="000000"/>
        </w:rPr>
        <w:t xml:space="preserve"> </w:t>
      </w:r>
      <w:r w:rsidR="00C4768B">
        <w:rPr>
          <w:rFonts w:ascii="Arial" w:hAnsi="Arial" w:cs="Arial"/>
          <w:color w:val="000000"/>
        </w:rPr>
        <w:t>– собственники бизнеса, генеральные директора, директора по ф</w:t>
      </w:r>
      <w:r w:rsidR="00C4768B">
        <w:rPr>
          <w:rFonts w:ascii="Arial" w:hAnsi="Arial" w:cs="Arial"/>
          <w:color w:val="000000"/>
        </w:rPr>
        <w:t>и</w:t>
      </w:r>
      <w:r w:rsidR="00C4768B">
        <w:rPr>
          <w:rFonts w:ascii="Arial" w:hAnsi="Arial" w:cs="Arial"/>
          <w:color w:val="000000"/>
        </w:rPr>
        <w:t>нансам, коммерческие директора, директора по производству (логистике), р</w:t>
      </w:r>
      <w:r w:rsidR="00C4768B" w:rsidRPr="00FB03A9">
        <w:rPr>
          <w:rFonts w:ascii="Arial" w:hAnsi="Arial" w:cs="Arial"/>
          <w:color w:val="000000"/>
        </w:rPr>
        <w:t>уководители подразделений, отвечающих за разработку и реализацию стратегий</w:t>
      </w:r>
      <w:r w:rsidR="00C4768B">
        <w:rPr>
          <w:rFonts w:ascii="Arial" w:hAnsi="Arial" w:cs="Arial"/>
          <w:color w:val="000000"/>
        </w:rPr>
        <w:t xml:space="preserve">, </w:t>
      </w:r>
      <w:r w:rsidR="00C4768B" w:rsidRPr="00FB03A9">
        <w:rPr>
          <w:rFonts w:ascii="Arial" w:hAnsi="Arial" w:cs="Arial"/>
          <w:color w:val="000000"/>
        </w:rPr>
        <w:t>руководители плано</w:t>
      </w:r>
      <w:r w:rsidR="00C4768B">
        <w:rPr>
          <w:rFonts w:ascii="Arial" w:hAnsi="Arial" w:cs="Arial"/>
          <w:color w:val="000000"/>
        </w:rPr>
        <w:t>во-экономических служб, главные бухгалтеры.</w:t>
      </w:r>
    </w:p>
    <w:p w:rsidR="00617FF6" w:rsidRDefault="00617FF6" w:rsidP="00C4768B">
      <w:pPr>
        <w:jc w:val="both"/>
        <w:textAlignment w:val="baseline"/>
        <w:rPr>
          <w:rFonts w:ascii="Arial" w:hAnsi="Arial" w:cs="Arial"/>
          <w:b/>
          <w:i/>
          <w:color w:val="FF0000"/>
        </w:rPr>
      </w:pPr>
    </w:p>
    <w:p w:rsidR="00281D85" w:rsidRPr="00281D85" w:rsidRDefault="00281D85" w:rsidP="00C4768B">
      <w:pPr>
        <w:jc w:val="both"/>
        <w:rPr>
          <w:rFonts w:ascii="Arial" w:hAnsi="Arial" w:cs="Arial"/>
          <w:b/>
        </w:rPr>
      </w:pPr>
      <w:r w:rsidRPr="00281D85">
        <w:rPr>
          <w:rFonts w:ascii="Arial" w:hAnsi="Arial" w:cs="Arial"/>
          <w:b/>
        </w:rPr>
        <w:t>В РЕЗУЛЬТАТЕ ОБУЧЕНИЯ СЛУШАТЕЛИ СМОГУТ:</w:t>
      </w:r>
    </w:p>
    <w:p w:rsidR="00281D85" w:rsidRPr="0020348E" w:rsidRDefault="00281D85" w:rsidP="00C4768B">
      <w:pPr>
        <w:pStyle w:val="ae"/>
        <w:numPr>
          <w:ilvl w:val="0"/>
          <w:numId w:val="33"/>
        </w:numPr>
        <w:jc w:val="both"/>
        <w:rPr>
          <w:rFonts w:ascii="Arial" w:hAnsi="Arial" w:cs="Arial"/>
        </w:rPr>
      </w:pPr>
      <w:r w:rsidRPr="0020348E">
        <w:rPr>
          <w:rFonts w:ascii="Arial" w:hAnsi="Arial" w:cs="Arial"/>
        </w:rPr>
        <w:t>Организовывать управленческий учет затрат и контролировать его ведение на любом предприятии</w:t>
      </w:r>
    </w:p>
    <w:p w:rsidR="00281D85" w:rsidRPr="0020348E" w:rsidRDefault="00281D85" w:rsidP="00C4768B">
      <w:pPr>
        <w:pStyle w:val="ae"/>
        <w:numPr>
          <w:ilvl w:val="0"/>
          <w:numId w:val="33"/>
        </w:numPr>
        <w:jc w:val="both"/>
        <w:rPr>
          <w:rFonts w:ascii="Arial" w:hAnsi="Arial" w:cs="Arial"/>
        </w:rPr>
      </w:pPr>
      <w:r w:rsidRPr="0020348E">
        <w:rPr>
          <w:rFonts w:ascii="Arial" w:hAnsi="Arial" w:cs="Arial"/>
        </w:rPr>
        <w:t>Определять ответственность руководителей различных уровней управления за сто</w:t>
      </w:r>
      <w:r w:rsidRPr="0020348E">
        <w:rPr>
          <w:rFonts w:ascii="Arial" w:hAnsi="Arial" w:cs="Arial"/>
        </w:rPr>
        <w:t>и</w:t>
      </w:r>
      <w:r w:rsidRPr="0020348E">
        <w:rPr>
          <w:rFonts w:ascii="Arial" w:hAnsi="Arial" w:cs="Arial"/>
        </w:rPr>
        <w:t>мость и качество используемых ресурсов, целесообразность, своевременность и э</w:t>
      </w:r>
      <w:r w:rsidRPr="0020348E">
        <w:rPr>
          <w:rFonts w:ascii="Arial" w:hAnsi="Arial" w:cs="Arial"/>
        </w:rPr>
        <w:t>ф</w:t>
      </w:r>
      <w:r w:rsidRPr="0020348E">
        <w:rPr>
          <w:rFonts w:ascii="Arial" w:hAnsi="Arial" w:cs="Arial"/>
        </w:rPr>
        <w:t>фективность их использования</w:t>
      </w:r>
    </w:p>
    <w:p w:rsidR="00281D85" w:rsidRPr="0020348E" w:rsidRDefault="00281D85" w:rsidP="00C4768B">
      <w:pPr>
        <w:pStyle w:val="ae"/>
        <w:numPr>
          <w:ilvl w:val="0"/>
          <w:numId w:val="33"/>
        </w:numPr>
        <w:jc w:val="both"/>
        <w:rPr>
          <w:rFonts w:ascii="Arial" w:hAnsi="Arial" w:cs="Arial"/>
        </w:rPr>
      </w:pPr>
      <w:r w:rsidRPr="0020348E">
        <w:rPr>
          <w:rFonts w:ascii="Arial" w:hAnsi="Arial" w:cs="Arial"/>
        </w:rPr>
        <w:t>Распределять затраты между местами возникновения затрат (МВЗ), составлять бю</w:t>
      </w:r>
      <w:r w:rsidRPr="0020348E">
        <w:rPr>
          <w:rFonts w:ascii="Arial" w:hAnsi="Arial" w:cs="Arial"/>
        </w:rPr>
        <w:t>д</w:t>
      </w:r>
      <w:r w:rsidRPr="0020348E">
        <w:rPr>
          <w:rFonts w:ascii="Arial" w:hAnsi="Arial" w:cs="Arial"/>
        </w:rPr>
        <w:t>жеты и сметы затрат МВЗ</w:t>
      </w:r>
    </w:p>
    <w:p w:rsidR="00281D85" w:rsidRPr="0020348E" w:rsidRDefault="00281D85" w:rsidP="00C4768B">
      <w:pPr>
        <w:pStyle w:val="ae"/>
        <w:numPr>
          <w:ilvl w:val="0"/>
          <w:numId w:val="33"/>
        </w:numPr>
        <w:jc w:val="both"/>
        <w:rPr>
          <w:rFonts w:ascii="Arial" w:hAnsi="Arial" w:cs="Arial"/>
        </w:rPr>
      </w:pPr>
      <w:r w:rsidRPr="0020348E">
        <w:rPr>
          <w:rFonts w:ascii="Arial" w:hAnsi="Arial" w:cs="Arial"/>
        </w:rPr>
        <w:t>Создавать полноценную систему управления ресурсами любого предприятия, орган</w:t>
      </w:r>
      <w:r w:rsidRPr="0020348E">
        <w:rPr>
          <w:rFonts w:ascii="Arial" w:hAnsi="Arial" w:cs="Arial"/>
        </w:rPr>
        <w:t>и</w:t>
      </w:r>
      <w:r w:rsidRPr="0020348E">
        <w:rPr>
          <w:rFonts w:ascii="Arial" w:hAnsi="Arial" w:cs="Arial"/>
        </w:rPr>
        <w:t xml:space="preserve">зовать максимально прозрачную и эффективную систему </w:t>
      </w:r>
      <w:proofErr w:type="spellStart"/>
      <w:r w:rsidRPr="0020348E">
        <w:rPr>
          <w:rFonts w:ascii="Arial" w:hAnsi="Arial" w:cs="Arial"/>
        </w:rPr>
        <w:t>бюджетирования</w:t>
      </w:r>
      <w:proofErr w:type="spellEnd"/>
      <w:r w:rsidRPr="0020348E">
        <w:rPr>
          <w:rFonts w:ascii="Arial" w:hAnsi="Arial" w:cs="Arial"/>
        </w:rPr>
        <w:t xml:space="preserve"> затрат предприятия</w:t>
      </w:r>
    </w:p>
    <w:p w:rsidR="00281D85" w:rsidRPr="0020348E" w:rsidRDefault="00281D85" w:rsidP="00C4768B">
      <w:pPr>
        <w:pStyle w:val="ae"/>
        <w:numPr>
          <w:ilvl w:val="0"/>
          <w:numId w:val="33"/>
        </w:numPr>
        <w:jc w:val="both"/>
        <w:rPr>
          <w:rFonts w:ascii="Arial" w:hAnsi="Arial" w:cs="Arial"/>
        </w:rPr>
      </w:pPr>
      <w:r w:rsidRPr="0020348E">
        <w:rPr>
          <w:rFonts w:ascii="Arial" w:hAnsi="Arial" w:cs="Arial"/>
        </w:rPr>
        <w:t>Калькулировать себестоимость продукции, работ или услуг с использованием трад</w:t>
      </w:r>
      <w:r w:rsidRPr="0020348E">
        <w:rPr>
          <w:rFonts w:ascii="Arial" w:hAnsi="Arial" w:cs="Arial"/>
        </w:rPr>
        <w:t>и</w:t>
      </w:r>
      <w:r w:rsidRPr="0020348E">
        <w:rPr>
          <w:rFonts w:ascii="Arial" w:hAnsi="Arial" w:cs="Arial"/>
        </w:rPr>
        <w:t xml:space="preserve">ционных и современных методов </w:t>
      </w:r>
      <w:proofErr w:type="spellStart"/>
      <w:r w:rsidRPr="0020348E">
        <w:rPr>
          <w:rFonts w:ascii="Arial" w:hAnsi="Arial" w:cs="Arial"/>
        </w:rPr>
        <w:t>калькулирования</w:t>
      </w:r>
      <w:proofErr w:type="spellEnd"/>
    </w:p>
    <w:p w:rsidR="00281D85" w:rsidRPr="0020348E" w:rsidRDefault="00281D85" w:rsidP="00C4768B">
      <w:pPr>
        <w:pStyle w:val="ae"/>
        <w:numPr>
          <w:ilvl w:val="0"/>
          <w:numId w:val="33"/>
        </w:numPr>
        <w:jc w:val="both"/>
        <w:rPr>
          <w:rFonts w:ascii="Arial" w:hAnsi="Arial" w:cs="Arial"/>
        </w:rPr>
      </w:pPr>
      <w:r w:rsidRPr="0020348E">
        <w:rPr>
          <w:rFonts w:ascii="Arial" w:hAnsi="Arial" w:cs="Arial"/>
        </w:rPr>
        <w:t>Манипулировать прибылью в соответствии с универсальной моделью признания ра</w:t>
      </w:r>
      <w:r w:rsidRPr="0020348E">
        <w:rPr>
          <w:rFonts w:ascii="Arial" w:hAnsi="Arial" w:cs="Arial"/>
        </w:rPr>
        <w:t>с</w:t>
      </w:r>
      <w:r w:rsidRPr="0020348E">
        <w:rPr>
          <w:rFonts w:ascii="Arial" w:hAnsi="Arial" w:cs="Arial"/>
        </w:rPr>
        <w:t>ходов</w:t>
      </w:r>
    </w:p>
    <w:p w:rsidR="00281D85" w:rsidRPr="0020348E" w:rsidRDefault="00281D85" w:rsidP="00C4768B">
      <w:pPr>
        <w:pStyle w:val="ae"/>
        <w:numPr>
          <w:ilvl w:val="0"/>
          <w:numId w:val="33"/>
        </w:numPr>
        <w:jc w:val="both"/>
        <w:rPr>
          <w:rFonts w:ascii="Arial" w:hAnsi="Arial" w:cs="Arial"/>
        </w:rPr>
      </w:pPr>
      <w:r w:rsidRPr="0020348E">
        <w:rPr>
          <w:rFonts w:ascii="Arial" w:hAnsi="Arial" w:cs="Arial"/>
        </w:rPr>
        <w:t>Строить сегментную отчетность предприятия</w:t>
      </w:r>
    </w:p>
    <w:p w:rsidR="00281D85" w:rsidRPr="0020348E" w:rsidRDefault="00281D85" w:rsidP="00C4768B">
      <w:pPr>
        <w:pStyle w:val="ae"/>
        <w:numPr>
          <w:ilvl w:val="0"/>
          <w:numId w:val="33"/>
        </w:numPr>
        <w:jc w:val="both"/>
        <w:rPr>
          <w:rFonts w:ascii="Arial" w:hAnsi="Arial" w:cs="Arial"/>
        </w:rPr>
      </w:pPr>
      <w:r w:rsidRPr="0020348E">
        <w:rPr>
          <w:rFonts w:ascii="Arial" w:hAnsi="Arial" w:cs="Arial"/>
        </w:rPr>
        <w:t xml:space="preserve">Принимать решения о прекращении или продолжении выпуска продукции, </w:t>
      </w:r>
      <w:proofErr w:type="spellStart"/>
      <w:r w:rsidRPr="0020348E">
        <w:rPr>
          <w:rFonts w:ascii="Arial" w:hAnsi="Arial" w:cs="Arial"/>
        </w:rPr>
        <w:t>аутсорси</w:t>
      </w:r>
      <w:r w:rsidRPr="0020348E">
        <w:rPr>
          <w:rFonts w:ascii="Arial" w:hAnsi="Arial" w:cs="Arial"/>
        </w:rPr>
        <w:t>н</w:t>
      </w:r>
      <w:r w:rsidRPr="0020348E">
        <w:rPr>
          <w:rFonts w:ascii="Arial" w:hAnsi="Arial" w:cs="Arial"/>
        </w:rPr>
        <w:t>ге</w:t>
      </w:r>
      <w:proofErr w:type="spellEnd"/>
      <w:r w:rsidRPr="0020348E">
        <w:rPr>
          <w:rFonts w:ascii="Arial" w:hAnsi="Arial" w:cs="Arial"/>
        </w:rPr>
        <w:t xml:space="preserve"> или </w:t>
      </w:r>
      <w:proofErr w:type="spellStart"/>
      <w:r w:rsidRPr="0020348E">
        <w:rPr>
          <w:rFonts w:ascii="Arial" w:hAnsi="Arial" w:cs="Arial"/>
        </w:rPr>
        <w:t>инсорсинге</w:t>
      </w:r>
      <w:proofErr w:type="spellEnd"/>
      <w:r w:rsidRPr="0020348E">
        <w:rPr>
          <w:rFonts w:ascii="Arial" w:hAnsi="Arial" w:cs="Arial"/>
        </w:rPr>
        <w:t xml:space="preserve"> на основе релевантных затрат</w:t>
      </w:r>
    </w:p>
    <w:p w:rsidR="00281D85" w:rsidRPr="0020348E" w:rsidRDefault="00281D85" w:rsidP="00C4768B">
      <w:pPr>
        <w:pStyle w:val="ae"/>
        <w:numPr>
          <w:ilvl w:val="0"/>
          <w:numId w:val="33"/>
        </w:numPr>
        <w:jc w:val="both"/>
        <w:rPr>
          <w:rFonts w:ascii="Arial" w:hAnsi="Arial" w:cs="Arial"/>
        </w:rPr>
      </w:pPr>
      <w:r w:rsidRPr="0020348E">
        <w:rPr>
          <w:rFonts w:ascii="Arial" w:hAnsi="Arial" w:cs="Arial"/>
        </w:rPr>
        <w:t>Принимать решения об эффективности сотрудничества с клиентами и поставщиками, о ценах, скидках, лимитах кредитования и других параметрах сотрудничества</w:t>
      </w:r>
    </w:p>
    <w:p w:rsidR="00281D85" w:rsidRPr="0020348E" w:rsidRDefault="00281D85" w:rsidP="00C4768B">
      <w:pPr>
        <w:pStyle w:val="ae"/>
        <w:numPr>
          <w:ilvl w:val="0"/>
          <w:numId w:val="33"/>
        </w:numPr>
        <w:jc w:val="both"/>
        <w:rPr>
          <w:rFonts w:ascii="Arial" w:hAnsi="Arial" w:cs="Arial"/>
        </w:rPr>
      </w:pPr>
      <w:r w:rsidRPr="0020348E">
        <w:rPr>
          <w:rFonts w:ascii="Arial" w:hAnsi="Arial" w:cs="Arial"/>
        </w:rPr>
        <w:t>Принимать решения по ценообразованию, определять ценовую политику предпр</w:t>
      </w:r>
      <w:r w:rsidRPr="0020348E">
        <w:rPr>
          <w:rFonts w:ascii="Arial" w:hAnsi="Arial" w:cs="Arial"/>
        </w:rPr>
        <w:t>и</w:t>
      </w:r>
      <w:r w:rsidRPr="0020348E">
        <w:rPr>
          <w:rFonts w:ascii="Arial" w:hAnsi="Arial" w:cs="Arial"/>
        </w:rPr>
        <w:t>ятия</w:t>
      </w:r>
    </w:p>
    <w:p w:rsidR="00281D85" w:rsidRPr="0020348E" w:rsidRDefault="00281D85" w:rsidP="00C4768B">
      <w:pPr>
        <w:pStyle w:val="ae"/>
        <w:numPr>
          <w:ilvl w:val="0"/>
          <w:numId w:val="33"/>
        </w:numPr>
        <w:jc w:val="both"/>
        <w:rPr>
          <w:rFonts w:ascii="Arial" w:hAnsi="Arial" w:cs="Arial"/>
        </w:rPr>
      </w:pPr>
      <w:r w:rsidRPr="0020348E">
        <w:rPr>
          <w:rFonts w:ascii="Arial" w:hAnsi="Arial" w:cs="Arial"/>
        </w:rPr>
        <w:t xml:space="preserve">Реализовывать проекты по </w:t>
      </w:r>
      <w:proofErr w:type="spellStart"/>
      <w:r w:rsidRPr="0020348E">
        <w:rPr>
          <w:rFonts w:ascii="Arial" w:hAnsi="Arial" w:cs="Arial"/>
        </w:rPr>
        <w:t>косткиллингу</w:t>
      </w:r>
      <w:proofErr w:type="spellEnd"/>
      <w:r w:rsidRPr="0020348E">
        <w:rPr>
          <w:rFonts w:ascii="Arial" w:hAnsi="Arial" w:cs="Arial"/>
        </w:rPr>
        <w:t xml:space="preserve"> стоимости закупаемых ресурсов</w:t>
      </w:r>
    </w:p>
    <w:p w:rsidR="00281D85" w:rsidRPr="0020348E" w:rsidRDefault="00281D85" w:rsidP="00C4768B">
      <w:pPr>
        <w:pStyle w:val="ae"/>
        <w:numPr>
          <w:ilvl w:val="0"/>
          <w:numId w:val="33"/>
        </w:numPr>
        <w:jc w:val="both"/>
        <w:rPr>
          <w:rFonts w:ascii="Arial" w:hAnsi="Arial" w:cs="Arial"/>
        </w:rPr>
      </w:pPr>
      <w:r w:rsidRPr="0020348E">
        <w:rPr>
          <w:rFonts w:ascii="Arial" w:hAnsi="Arial" w:cs="Arial"/>
        </w:rPr>
        <w:t>Анализировать избыточные мощности и «узкие места», реализовывать проекты по комплексному управлению мощностями предприятия</w:t>
      </w:r>
    </w:p>
    <w:p w:rsidR="00281D85" w:rsidRPr="0020348E" w:rsidRDefault="00281D85" w:rsidP="00C4768B">
      <w:pPr>
        <w:pStyle w:val="ae"/>
        <w:numPr>
          <w:ilvl w:val="0"/>
          <w:numId w:val="33"/>
        </w:numPr>
        <w:jc w:val="both"/>
        <w:rPr>
          <w:rFonts w:ascii="Arial" w:hAnsi="Arial" w:cs="Arial"/>
        </w:rPr>
      </w:pPr>
      <w:r w:rsidRPr="0020348E">
        <w:rPr>
          <w:rFonts w:ascii="Arial" w:hAnsi="Arial" w:cs="Arial"/>
        </w:rPr>
        <w:t>Реализовывать проекты по кардинальному росту производительности труда на всех уровнях управления</w:t>
      </w:r>
    </w:p>
    <w:p w:rsidR="00281D85" w:rsidRPr="0020348E" w:rsidRDefault="00281D85" w:rsidP="00C4768B">
      <w:pPr>
        <w:pStyle w:val="ae"/>
        <w:numPr>
          <w:ilvl w:val="0"/>
          <w:numId w:val="33"/>
        </w:numPr>
        <w:jc w:val="both"/>
        <w:rPr>
          <w:rFonts w:ascii="Arial" w:hAnsi="Arial" w:cs="Arial"/>
        </w:rPr>
      </w:pPr>
      <w:r w:rsidRPr="0020348E">
        <w:rPr>
          <w:rFonts w:ascii="Arial" w:hAnsi="Arial" w:cs="Arial"/>
        </w:rPr>
        <w:t>Избавляться от неэффективных активов и сегментов</w:t>
      </w:r>
    </w:p>
    <w:p w:rsidR="00281D85" w:rsidRPr="0020348E" w:rsidRDefault="00281D85" w:rsidP="00C4768B">
      <w:pPr>
        <w:pStyle w:val="ae"/>
        <w:numPr>
          <w:ilvl w:val="0"/>
          <w:numId w:val="33"/>
        </w:numPr>
        <w:jc w:val="both"/>
        <w:rPr>
          <w:rFonts w:ascii="Arial" w:hAnsi="Arial" w:cs="Arial"/>
        </w:rPr>
      </w:pPr>
      <w:r w:rsidRPr="0020348E">
        <w:rPr>
          <w:rFonts w:ascii="Arial" w:hAnsi="Arial" w:cs="Arial"/>
        </w:rPr>
        <w:t xml:space="preserve">Реализовывать проекты антикризисного управления и выхода из </w:t>
      </w:r>
      <w:proofErr w:type="spellStart"/>
      <w:r w:rsidRPr="0020348E">
        <w:rPr>
          <w:rFonts w:ascii="Arial" w:hAnsi="Arial" w:cs="Arial"/>
        </w:rPr>
        <w:t>предбанкротных</w:t>
      </w:r>
      <w:proofErr w:type="spellEnd"/>
      <w:r w:rsidRPr="0020348E">
        <w:rPr>
          <w:rFonts w:ascii="Arial" w:hAnsi="Arial" w:cs="Arial"/>
        </w:rPr>
        <w:t xml:space="preserve"> и </w:t>
      </w:r>
      <w:proofErr w:type="spellStart"/>
      <w:r w:rsidRPr="0020348E">
        <w:rPr>
          <w:rFonts w:ascii="Arial" w:hAnsi="Arial" w:cs="Arial"/>
        </w:rPr>
        <w:t>банкротных</w:t>
      </w:r>
      <w:proofErr w:type="spellEnd"/>
      <w:r w:rsidRPr="0020348E">
        <w:rPr>
          <w:rFonts w:ascii="Arial" w:hAnsi="Arial" w:cs="Arial"/>
        </w:rPr>
        <w:t xml:space="preserve"> ситуаций</w:t>
      </w:r>
    </w:p>
    <w:p w:rsidR="00AD652C" w:rsidRPr="00AD652C" w:rsidRDefault="00AD652C" w:rsidP="00C4768B">
      <w:pPr>
        <w:ind w:firstLine="708"/>
        <w:jc w:val="both"/>
        <w:rPr>
          <w:rFonts w:ascii="Arial" w:hAnsi="Arial" w:cs="Arial"/>
        </w:rPr>
      </w:pPr>
    </w:p>
    <w:p w:rsidR="00AD652C" w:rsidRPr="00AD652C" w:rsidRDefault="00AD652C" w:rsidP="00C4768B">
      <w:pPr>
        <w:jc w:val="both"/>
        <w:rPr>
          <w:rFonts w:ascii="Arial" w:hAnsi="Arial" w:cs="Arial"/>
          <w:b/>
        </w:rPr>
      </w:pPr>
      <w:r w:rsidRPr="00AD652C">
        <w:rPr>
          <w:rFonts w:ascii="Arial" w:hAnsi="Arial" w:cs="Arial"/>
        </w:rPr>
        <w:tab/>
      </w:r>
      <w:r w:rsidRPr="00AD652C">
        <w:rPr>
          <w:rFonts w:ascii="Arial" w:hAnsi="Arial" w:cs="Arial"/>
          <w:b/>
        </w:rPr>
        <w:t xml:space="preserve">Версия программы 2.0 дополнена следующими разделами: </w:t>
      </w:r>
    </w:p>
    <w:p w:rsidR="00AD652C" w:rsidRDefault="00AD652C" w:rsidP="00C4768B">
      <w:pPr>
        <w:jc w:val="both"/>
        <w:rPr>
          <w:rFonts w:ascii="Arial" w:hAnsi="Arial" w:cs="Arial"/>
        </w:rPr>
      </w:pPr>
      <w:r w:rsidRPr="00AD652C">
        <w:rPr>
          <w:rFonts w:ascii="Arial" w:hAnsi="Arial" w:cs="Arial"/>
        </w:rPr>
        <w:t xml:space="preserve">1. Практические технологии и инструменты ценообразования, </w:t>
      </w:r>
    </w:p>
    <w:p w:rsidR="00AD652C" w:rsidRDefault="00AD652C" w:rsidP="00C4768B">
      <w:pPr>
        <w:jc w:val="both"/>
        <w:rPr>
          <w:rFonts w:ascii="Arial" w:hAnsi="Arial" w:cs="Arial"/>
        </w:rPr>
      </w:pPr>
      <w:r w:rsidRPr="00AD652C">
        <w:rPr>
          <w:rFonts w:ascii="Arial" w:hAnsi="Arial" w:cs="Arial"/>
        </w:rPr>
        <w:t xml:space="preserve">2. Кому и как выходить из финансовых кризисов.   </w:t>
      </w:r>
    </w:p>
    <w:p w:rsidR="00DF68D1" w:rsidRDefault="00DF68D1" w:rsidP="00C4768B">
      <w:pPr>
        <w:jc w:val="both"/>
        <w:rPr>
          <w:rFonts w:ascii="Arial" w:hAnsi="Arial" w:cs="Arial"/>
        </w:rPr>
      </w:pPr>
    </w:p>
    <w:p w:rsidR="00DF68D1" w:rsidRDefault="00DF68D1" w:rsidP="00C4768B">
      <w:pPr>
        <w:jc w:val="both"/>
        <w:rPr>
          <w:rFonts w:ascii="Arial" w:hAnsi="Arial" w:cs="Arial"/>
        </w:rPr>
      </w:pPr>
    </w:p>
    <w:p w:rsidR="00DF68D1" w:rsidRPr="00AD652C" w:rsidRDefault="00DF68D1" w:rsidP="00C4768B">
      <w:pPr>
        <w:jc w:val="both"/>
        <w:rPr>
          <w:rFonts w:ascii="Arial" w:hAnsi="Arial" w:cs="Arial"/>
        </w:rPr>
      </w:pPr>
    </w:p>
    <w:p w:rsidR="00AD652C" w:rsidRPr="00AD652C" w:rsidRDefault="00AD652C" w:rsidP="00AD652C">
      <w:pPr>
        <w:rPr>
          <w:rFonts w:ascii="Arial" w:hAnsi="Arial" w:cs="Arial"/>
        </w:rPr>
      </w:pPr>
    </w:p>
    <w:p w:rsidR="00AD652C" w:rsidRPr="00A95669" w:rsidRDefault="00A95669" w:rsidP="00BC06BD">
      <w:pPr>
        <w:jc w:val="both"/>
        <w:rPr>
          <w:rFonts w:ascii="Arial" w:hAnsi="Arial" w:cs="Arial"/>
          <w:b/>
        </w:rPr>
      </w:pPr>
      <w:r w:rsidRPr="00A95669">
        <w:rPr>
          <w:rFonts w:ascii="Arial" w:hAnsi="Arial" w:cs="Arial"/>
          <w:b/>
        </w:rPr>
        <w:lastRenderedPageBreak/>
        <w:t>В ПРОГРАММЕ:</w:t>
      </w:r>
    </w:p>
    <w:p w:rsidR="00AD652C" w:rsidRPr="00BC06BD" w:rsidRDefault="00AD652C" w:rsidP="00BC06BD">
      <w:pPr>
        <w:jc w:val="both"/>
        <w:rPr>
          <w:rFonts w:ascii="Arial" w:hAnsi="Arial" w:cs="Arial"/>
        </w:rPr>
      </w:pPr>
    </w:p>
    <w:p w:rsidR="00AD652C" w:rsidRPr="00BC06BD" w:rsidRDefault="00BC06BD" w:rsidP="00BC06BD">
      <w:pPr>
        <w:pStyle w:val="ae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BC06BD">
        <w:rPr>
          <w:rFonts w:ascii="Arial" w:hAnsi="Arial" w:cs="Arial"/>
          <w:b/>
        </w:rPr>
        <w:t xml:space="preserve">КАК ВСЕСТОРОННЕ СИСТЕМАТИЗИРОВАТЬ И АНАЛИЗИРОВАТЬ ЗАТРАТЫ? </w:t>
      </w:r>
    </w:p>
    <w:p w:rsidR="00AD652C" w:rsidRPr="00BC06BD" w:rsidRDefault="00AD652C" w:rsidP="00BC06BD">
      <w:pPr>
        <w:pStyle w:val="ae"/>
        <w:numPr>
          <w:ilvl w:val="0"/>
          <w:numId w:val="25"/>
        </w:numPr>
        <w:jc w:val="both"/>
        <w:rPr>
          <w:rFonts w:ascii="Arial" w:hAnsi="Arial" w:cs="Arial"/>
        </w:rPr>
      </w:pPr>
      <w:r w:rsidRPr="00BC06BD">
        <w:rPr>
          <w:rFonts w:ascii="Arial" w:hAnsi="Arial" w:cs="Arial"/>
        </w:rPr>
        <w:t>Универсальный «куб затрат» как инструмент наведения порядка</w:t>
      </w:r>
    </w:p>
    <w:p w:rsidR="00AD652C" w:rsidRPr="00BC06BD" w:rsidRDefault="00AD652C" w:rsidP="00BC06BD">
      <w:pPr>
        <w:pStyle w:val="ae"/>
        <w:numPr>
          <w:ilvl w:val="0"/>
          <w:numId w:val="25"/>
        </w:numPr>
        <w:jc w:val="both"/>
        <w:rPr>
          <w:rFonts w:ascii="Arial" w:hAnsi="Arial" w:cs="Arial"/>
        </w:rPr>
      </w:pPr>
      <w:r w:rsidRPr="00BC06BD">
        <w:rPr>
          <w:rFonts w:ascii="Arial" w:hAnsi="Arial" w:cs="Arial"/>
        </w:rPr>
        <w:t xml:space="preserve">Релевантные затраты и </w:t>
      </w:r>
      <w:proofErr w:type="spellStart"/>
      <w:r w:rsidRPr="00BC06BD">
        <w:rPr>
          <w:rFonts w:ascii="Arial" w:hAnsi="Arial" w:cs="Arial"/>
        </w:rPr>
        <w:t>смарт-костинг</w:t>
      </w:r>
      <w:proofErr w:type="spellEnd"/>
      <w:r w:rsidRPr="00BC06BD">
        <w:rPr>
          <w:rFonts w:ascii="Arial" w:hAnsi="Arial" w:cs="Arial"/>
        </w:rPr>
        <w:t xml:space="preserve"> как универсальная модель роста эффективн</w:t>
      </w:r>
      <w:r w:rsidRPr="00BC06BD">
        <w:rPr>
          <w:rFonts w:ascii="Arial" w:hAnsi="Arial" w:cs="Arial"/>
        </w:rPr>
        <w:t>о</w:t>
      </w:r>
      <w:r w:rsidRPr="00BC06BD">
        <w:rPr>
          <w:rFonts w:ascii="Arial" w:hAnsi="Arial" w:cs="Arial"/>
        </w:rPr>
        <w:t>сти</w:t>
      </w:r>
    </w:p>
    <w:p w:rsidR="00AD652C" w:rsidRPr="00BC06BD" w:rsidRDefault="00AD652C" w:rsidP="00BC06BD">
      <w:pPr>
        <w:pStyle w:val="ae"/>
        <w:numPr>
          <w:ilvl w:val="0"/>
          <w:numId w:val="25"/>
        </w:numPr>
        <w:jc w:val="both"/>
        <w:rPr>
          <w:rFonts w:ascii="Arial" w:hAnsi="Arial" w:cs="Arial"/>
        </w:rPr>
      </w:pPr>
      <w:r w:rsidRPr="00BC06BD">
        <w:rPr>
          <w:rFonts w:ascii="Arial" w:hAnsi="Arial" w:cs="Arial"/>
        </w:rPr>
        <w:t xml:space="preserve">Эффективность ограниченных ресурсов и теория ограничений </w:t>
      </w:r>
      <w:proofErr w:type="spellStart"/>
      <w:r w:rsidRPr="00BC06BD">
        <w:rPr>
          <w:rFonts w:ascii="Arial" w:hAnsi="Arial" w:cs="Arial"/>
        </w:rPr>
        <w:t>Голдратта</w:t>
      </w:r>
      <w:proofErr w:type="spellEnd"/>
    </w:p>
    <w:p w:rsidR="00AD652C" w:rsidRDefault="00AD652C" w:rsidP="00BC06BD">
      <w:pPr>
        <w:pStyle w:val="ae"/>
        <w:numPr>
          <w:ilvl w:val="0"/>
          <w:numId w:val="25"/>
        </w:numPr>
        <w:jc w:val="both"/>
        <w:rPr>
          <w:rFonts w:ascii="Arial" w:hAnsi="Arial" w:cs="Arial"/>
        </w:rPr>
      </w:pPr>
      <w:r w:rsidRPr="00BC06BD">
        <w:rPr>
          <w:rFonts w:ascii="Arial" w:hAnsi="Arial" w:cs="Arial"/>
        </w:rPr>
        <w:t>Практические технологии и инструменты ценообразования</w:t>
      </w:r>
    </w:p>
    <w:p w:rsidR="00AD652C" w:rsidRPr="00BC06BD" w:rsidRDefault="00AD652C" w:rsidP="00BC06BD">
      <w:pPr>
        <w:jc w:val="both"/>
        <w:rPr>
          <w:rFonts w:ascii="Arial" w:hAnsi="Arial" w:cs="Arial"/>
        </w:rPr>
      </w:pPr>
    </w:p>
    <w:p w:rsidR="00AD652C" w:rsidRPr="00BC06BD" w:rsidRDefault="00BC06BD" w:rsidP="00BC06BD">
      <w:pPr>
        <w:pStyle w:val="ae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BC06BD">
        <w:rPr>
          <w:rFonts w:ascii="Arial" w:hAnsi="Arial" w:cs="Arial"/>
          <w:b/>
        </w:rPr>
        <w:t>КОСТКИЛЛИНГ СТОИМОСТИ ЗАКУПАЕМЫХ РЕСУРСОВ:</w:t>
      </w:r>
    </w:p>
    <w:p w:rsidR="00AD652C" w:rsidRPr="00BC06BD" w:rsidRDefault="00AD652C" w:rsidP="00BC06BD">
      <w:pPr>
        <w:pStyle w:val="ae"/>
        <w:numPr>
          <w:ilvl w:val="0"/>
          <w:numId w:val="26"/>
        </w:numPr>
        <w:jc w:val="both"/>
        <w:rPr>
          <w:rFonts w:ascii="Arial" w:hAnsi="Arial" w:cs="Arial"/>
        </w:rPr>
      </w:pPr>
      <w:r w:rsidRPr="00BC06BD">
        <w:rPr>
          <w:rFonts w:ascii="Arial" w:hAnsi="Arial" w:cs="Arial"/>
        </w:rPr>
        <w:t xml:space="preserve">Централизация управления каждого ресурса, </w:t>
      </w:r>
      <w:r w:rsidR="00A95669">
        <w:rPr>
          <w:rFonts w:ascii="Arial" w:hAnsi="Arial" w:cs="Arial"/>
        </w:rPr>
        <w:t>ресурсные функциональные центры</w:t>
      </w:r>
    </w:p>
    <w:p w:rsidR="00AD652C" w:rsidRPr="00BC06BD" w:rsidRDefault="00AD652C" w:rsidP="00BC06BD">
      <w:pPr>
        <w:pStyle w:val="ae"/>
        <w:numPr>
          <w:ilvl w:val="0"/>
          <w:numId w:val="26"/>
        </w:numPr>
        <w:jc w:val="both"/>
        <w:rPr>
          <w:rFonts w:ascii="Arial" w:hAnsi="Arial" w:cs="Arial"/>
        </w:rPr>
      </w:pPr>
      <w:r w:rsidRPr="00BC06BD">
        <w:rPr>
          <w:rFonts w:ascii="Arial" w:hAnsi="Arial" w:cs="Arial"/>
        </w:rPr>
        <w:t>Сквозная отраслевая калькуляци</w:t>
      </w:r>
      <w:r w:rsidR="00A95669">
        <w:rPr>
          <w:rFonts w:ascii="Arial" w:hAnsi="Arial" w:cs="Arial"/>
        </w:rPr>
        <w:t>я добавленной стоимости ресурса</w:t>
      </w:r>
    </w:p>
    <w:p w:rsidR="00AD652C" w:rsidRPr="00BC06BD" w:rsidRDefault="00AD652C" w:rsidP="00BC06BD">
      <w:pPr>
        <w:pStyle w:val="ae"/>
        <w:numPr>
          <w:ilvl w:val="0"/>
          <w:numId w:val="26"/>
        </w:numPr>
        <w:jc w:val="both"/>
        <w:rPr>
          <w:rFonts w:ascii="Arial" w:hAnsi="Arial" w:cs="Arial"/>
        </w:rPr>
      </w:pPr>
      <w:r w:rsidRPr="00BC06BD">
        <w:rPr>
          <w:rFonts w:ascii="Arial" w:hAnsi="Arial" w:cs="Arial"/>
        </w:rPr>
        <w:t xml:space="preserve">Методы </w:t>
      </w:r>
      <w:proofErr w:type="spellStart"/>
      <w:r w:rsidRPr="00BC06BD">
        <w:rPr>
          <w:rFonts w:ascii="Arial" w:hAnsi="Arial" w:cs="Arial"/>
        </w:rPr>
        <w:t>косткиллинга</w:t>
      </w:r>
      <w:proofErr w:type="spellEnd"/>
      <w:r w:rsidRPr="00BC06BD">
        <w:rPr>
          <w:rFonts w:ascii="Arial" w:hAnsi="Arial" w:cs="Arial"/>
        </w:rPr>
        <w:t xml:space="preserve"> </w:t>
      </w:r>
      <w:proofErr w:type="spellStart"/>
      <w:r w:rsidRPr="00BC06BD">
        <w:rPr>
          <w:rFonts w:ascii="Arial" w:hAnsi="Arial" w:cs="Arial"/>
        </w:rPr>
        <w:t>Aldi</w:t>
      </w:r>
      <w:proofErr w:type="spellEnd"/>
      <w:r w:rsidRPr="00BC06BD">
        <w:rPr>
          <w:rFonts w:ascii="Arial" w:hAnsi="Arial" w:cs="Arial"/>
        </w:rPr>
        <w:t xml:space="preserve">, </w:t>
      </w:r>
      <w:proofErr w:type="spellStart"/>
      <w:r w:rsidRPr="00BC06BD">
        <w:rPr>
          <w:rFonts w:ascii="Arial" w:hAnsi="Arial" w:cs="Arial"/>
        </w:rPr>
        <w:t>Lidl</w:t>
      </w:r>
      <w:proofErr w:type="spellEnd"/>
      <w:r w:rsidRPr="00BC06BD">
        <w:rPr>
          <w:rFonts w:ascii="Arial" w:hAnsi="Arial" w:cs="Arial"/>
        </w:rPr>
        <w:t>, Карлоса Гона (</w:t>
      </w:r>
      <w:proofErr w:type="spellStart"/>
      <w:r w:rsidRPr="00BC06BD">
        <w:rPr>
          <w:rFonts w:ascii="Arial" w:hAnsi="Arial" w:cs="Arial"/>
        </w:rPr>
        <w:t>Renault-Nissan</w:t>
      </w:r>
      <w:proofErr w:type="spellEnd"/>
      <w:r w:rsidRPr="00BC06BD">
        <w:rPr>
          <w:rFonts w:ascii="Arial" w:hAnsi="Arial" w:cs="Arial"/>
        </w:rPr>
        <w:t xml:space="preserve">) и </w:t>
      </w:r>
      <w:proofErr w:type="spellStart"/>
      <w:r w:rsidRPr="00BC06BD">
        <w:rPr>
          <w:rFonts w:ascii="Arial" w:hAnsi="Arial" w:cs="Arial"/>
        </w:rPr>
        <w:t>Ингвара</w:t>
      </w:r>
      <w:proofErr w:type="spellEnd"/>
      <w:r w:rsidRPr="00BC06BD">
        <w:rPr>
          <w:rFonts w:ascii="Arial" w:hAnsi="Arial" w:cs="Arial"/>
        </w:rPr>
        <w:t xml:space="preserve"> </w:t>
      </w:r>
      <w:proofErr w:type="spellStart"/>
      <w:r w:rsidRPr="00BC06BD">
        <w:rPr>
          <w:rFonts w:ascii="Arial" w:hAnsi="Arial" w:cs="Arial"/>
        </w:rPr>
        <w:t>Кампрада</w:t>
      </w:r>
      <w:proofErr w:type="spellEnd"/>
      <w:r w:rsidRPr="00BC06BD">
        <w:rPr>
          <w:rFonts w:ascii="Arial" w:hAnsi="Arial" w:cs="Arial"/>
        </w:rPr>
        <w:t xml:space="preserve"> (IKEA</w:t>
      </w:r>
      <w:r w:rsidR="00A95669">
        <w:rPr>
          <w:rFonts w:ascii="Arial" w:hAnsi="Arial" w:cs="Arial"/>
        </w:rPr>
        <w:t>)</w:t>
      </w:r>
    </w:p>
    <w:p w:rsidR="00AD652C" w:rsidRPr="00BC06BD" w:rsidRDefault="00AD652C" w:rsidP="00BC06BD">
      <w:pPr>
        <w:pStyle w:val="ae"/>
        <w:numPr>
          <w:ilvl w:val="0"/>
          <w:numId w:val="26"/>
        </w:numPr>
        <w:jc w:val="both"/>
        <w:rPr>
          <w:rFonts w:ascii="Arial" w:hAnsi="Arial" w:cs="Arial"/>
        </w:rPr>
      </w:pPr>
      <w:r w:rsidRPr="00BC06BD">
        <w:rPr>
          <w:rFonts w:ascii="Arial" w:hAnsi="Arial" w:cs="Arial"/>
        </w:rPr>
        <w:t xml:space="preserve">Китайская экономическая модель </w:t>
      </w:r>
      <w:r w:rsidR="00A95669">
        <w:rPr>
          <w:rFonts w:ascii="Arial" w:hAnsi="Arial" w:cs="Arial"/>
        </w:rPr>
        <w:t xml:space="preserve">и </w:t>
      </w:r>
      <w:proofErr w:type="spellStart"/>
      <w:r w:rsidR="00A95669">
        <w:rPr>
          <w:rFonts w:ascii="Arial" w:hAnsi="Arial" w:cs="Arial"/>
        </w:rPr>
        <w:t>косткиллинг</w:t>
      </w:r>
      <w:proofErr w:type="spellEnd"/>
      <w:r w:rsidR="00A95669">
        <w:rPr>
          <w:rFonts w:ascii="Arial" w:hAnsi="Arial" w:cs="Arial"/>
        </w:rPr>
        <w:t xml:space="preserve"> мирового масштаба</w:t>
      </w:r>
    </w:p>
    <w:p w:rsidR="00AD652C" w:rsidRPr="00BC06BD" w:rsidRDefault="00AD652C" w:rsidP="00BC06BD">
      <w:pPr>
        <w:pStyle w:val="ae"/>
        <w:numPr>
          <w:ilvl w:val="0"/>
          <w:numId w:val="26"/>
        </w:numPr>
        <w:jc w:val="both"/>
        <w:rPr>
          <w:rFonts w:ascii="Arial" w:hAnsi="Arial" w:cs="Arial"/>
        </w:rPr>
      </w:pPr>
      <w:r w:rsidRPr="00BC06BD">
        <w:rPr>
          <w:rFonts w:ascii="Arial" w:hAnsi="Arial" w:cs="Arial"/>
        </w:rPr>
        <w:t>Закупочные союзы</w:t>
      </w:r>
    </w:p>
    <w:p w:rsidR="00AD652C" w:rsidRDefault="00AD652C" w:rsidP="00BC06BD">
      <w:pPr>
        <w:pStyle w:val="ae"/>
        <w:numPr>
          <w:ilvl w:val="0"/>
          <w:numId w:val="26"/>
        </w:numPr>
        <w:jc w:val="both"/>
        <w:rPr>
          <w:rFonts w:ascii="Arial" w:hAnsi="Arial" w:cs="Arial"/>
        </w:rPr>
      </w:pPr>
      <w:r w:rsidRPr="00BC06BD">
        <w:rPr>
          <w:rFonts w:ascii="Arial" w:hAnsi="Arial" w:cs="Arial"/>
        </w:rPr>
        <w:t xml:space="preserve">Цифровая трансформация цепочек отраслевой добавленной стоимости, </w:t>
      </w:r>
      <w:proofErr w:type="spellStart"/>
      <w:r w:rsidRPr="00BC06BD">
        <w:rPr>
          <w:rFonts w:ascii="Arial" w:hAnsi="Arial" w:cs="Arial"/>
        </w:rPr>
        <w:t>косткиллинг</w:t>
      </w:r>
      <w:proofErr w:type="spellEnd"/>
      <w:r w:rsidRPr="00BC06BD">
        <w:rPr>
          <w:rFonts w:ascii="Arial" w:hAnsi="Arial" w:cs="Arial"/>
        </w:rPr>
        <w:t xml:space="preserve"> </w:t>
      </w:r>
      <w:proofErr w:type="spellStart"/>
      <w:r w:rsidRPr="00BC06BD">
        <w:rPr>
          <w:rFonts w:ascii="Arial" w:hAnsi="Arial" w:cs="Arial"/>
        </w:rPr>
        <w:t>Alibaba</w:t>
      </w:r>
      <w:proofErr w:type="spellEnd"/>
      <w:r w:rsidRPr="00BC06BD">
        <w:rPr>
          <w:rFonts w:ascii="Arial" w:hAnsi="Arial" w:cs="Arial"/>
        </w:rPr>
        <w:t xml:space="preserve"> и других платформ</w:t>
      </w:r>
    </w:p>
    <w:p w:rsidR="00AD652C" w:rsidRPr="00BC06BD" w:rsidRDefault="00AD652C" w:rsidP="00BC06BD">
      <w:pPr>
        <w:jc w:val="both"/>
        <w:rPr>
          <w:rFonts w:ascii="Arial" w:hAnsi="Arial" w:cs="Arial"/>
        </w:rPr>
      </w:pPr>
    </w:p>
    <w:p w:rsidR="00AD652C" w:rsidRPr="00BC06BD" w:rsidRDefault="00BC06BD" w:rsidP="00BC06BD">
      <w:pPr>
        <w:pStyle w:val="ae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BC06BD">
        <w:rPr>
          <w:rFonts w:ascii="Arial" w:hAnsi="Arial" w:cs="Arial"/>
          <w:b/>
        </w:rPr>
        <w:t>КОСТКИЛЛИНГ ЖЕЛАНИЙ ПОДРАЗДЕЛЕНИЙ:</w:t>
      </w:r>
    </w:p>
    <w:p w:rsidR="00AD652C" w:rsidRPr="00BC06BD" w:rsidRDefault="00A95669" w:rsidP="00BC06BD">
      <w:pPr>
        <w:pStyle w:val="ae"/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СМАРТ-мероприятия</w:t>
      </w:r>
      <w:proofErr w:type="spellEnd"/>
      <w:r>
        <w:rPr>
          <w:rFonts w:ascii="Arial" w:hAnsi="Arial" w:cs="Arial"/>
        </w:rPr>
        <w:t xml:space="preserve"> подразделений</w:t>
      </w:r>
    </w:p>
    <w:p w:rsidR="00AD652C" w:rsidRPr="00BC06BD" w:rsidRDefault="00AD652C" w:rsidP="00BC06BD">
      <w:pPr>
        <w:pStyle w:val="ae"/>
        <w:numPr>
          <w:ilvl w:val="0"/>
          <w:numId w:val="27"/>
        </w:numPr>
        <w:jc w:val="both"/>
        <w:rPr>
          <w:rFonts w:ascii="Arial" w:hAnsi="Arial" w:cs="Arial"/>
        </w:rPr>
      </w:pPr>
      <w:r w:rsidRPr="00BC06BD">
        <w:rPr>
          <w:rFonts w:ascii="Arial" w:hAnsi="Arial" w:cs="Arial"/>
        </w:rPr>
        <w:t>Форматы бюджетов мест возникновения затрат (МВЗ), оценка целесообразности и эффек</w:t>
      </w:r>
      <w:r w:rsidR="00A95669">
        <w:rPr>
          <w:rFonts w:ascii="Arial" w:hAnsi="Arial" w:cs="Arial"/>
        </w:rPr>
        <w:t>тивности каждого мероприятия</w:t>
      </w:r>
    </w:p>
    <w:p w:rsidR="00AD652C" w:rsidRDefault="00AD652C" w:rsidP="00BC06BD">
      <w:pPr>
        <w:pStyle w:val="ae"/>
        <w:numPr>
          <w:ilvl w:val="0"/>
          <w:numId w:val="27"/>
        </w:numPr>
        <w:jc w:val="both"/>
        <w:rPr>
          <w:rFonts w:ascii="Arial" w:hAnsi="Arial" w:cs="Arial"/>
        </w:rPr>
      </w:pPr>
      <w:r w:rsidRPr="00BC06BD">
        <w:rPr>
          <w:rFonts w:ascii="Arial" w:hAnsi="Arial" w:cs="Arial"/>
        </w:rPr>
        <w:t>Заявки на включение в функциональные бюджеты и нормативы</w:t>
      </w:r>
    </w:p>
    <w:p w:rsidR="00AD652C" w:rsidRPr="00BC06BD" w:rsidRDefault="00AD652C" w:rsidP="00BC06BD">
      <w:pPr>
        <w:jc w:val="both"/>
        <w:rPr>
          <w:rFonts w:ascii="Arial" w:hAnsi="Arial" w:cs="Arial"/>
        </w:rPr>
      </w:pPr>
    </w:p>
    <w:p w:rsidR="00AD652C" w:rsidRPr="00BC06BD" w:rsidRDefault="00BC06BD" w:rsidP="00BC06BD">
      <w:pPr>
        <w:pStyle w:val="ae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BC06BD">
        <w:rPr>
          <w:rFonts w:ascii="Arial" w:hAnsi="Arial" w:cs="Arial"/>
          <w:b/>
        </w:rPr>
        <w:t>КОСТКИЛЛИНГ БИЗНЕС-ПРОЦЕССОВ:</w:t>
      </w:r>
    </w:p>
    <w:p w:rsidR="00AD652C" w:rsidRPr="00BC06BD" w:rsidRDefault="00AD652C" w:rsidP="00BC06BD">
      <w:pPr>
        <w:pStyle w:val="ae"/>
        <w:numPr>
          <w:ilvl w:val="0"/>
          <w:numId w:val="28"/>
        </w:numPr>
        <w:jc w:val="both"/>
        <w:rPr>
          <w:rFonts w:ascii="Arial" w:hAnsi="Arial" w:cs="Arial"/>
        </w:rPr>
      </w:pPr>
      <w:r w:rsidRPr="00BC06BD">
        <w:rPr>
          <w:rFonts w:ascii="Arial" w:hAnsi="Arial" w:cs="Arial"/>
        </w:rPr>
        <w:t>Централизация управления каждого бизнес-процесса, процессные функ</w:t>
      </w:r>
      <w:r w:rsidR="00A95669">
        <w:rPr>
          <w:rFonts w:ascii="Arial" w:hAnsi="Arial" w:cs="Arial"/>
        </w:rPr>
        <w:t>циональные центры</w:t>
      </w:r>
    </w:p>
    <w:p w:rsidR="00AD652C" w:rsidRPr="00BC06BD" w:rsidRDefault="00AD652C" w:rsidP="00BC06BD">
      <w:pPr>
        <w:pStyle w:val="ae"/>
        <w:numPr>
          <w:ilvl w:val="0"/>
          <w:numId w:val="28"/>
        </w:numPr>
        <w:jc w:val="both"/>
        <w:rPr>
          <w:rFonts w:ascii="Arial" w:hAnsi="Arial" w:cs="Arial"/>
        </w:rPr>
      </w:pPr>
      <w:proofErr w:type="spellStart"/>
      <w:r w:rsidRPr="00BC06BD">
        <w:rPr>
          <w:rFonts w:ascii="Arial" w:hAnsi="Arial" w:cs="Arial"/>
        </w:rPr>
        <w:t>Косткиллинг</w:t>
      </w:r>
      <w:proofErr w:type="spellEnd"/>
      <w:r w:rsidRPr="00BC06BD">
        <w:rPr>
          <w:rFonts w:ascii="Arial" w:hAnsi="Arial" w:cs="Arial"/>
        </w:rPr>
        <w:t xml:space="preserve"> через модернизацию, инвестиционные бюджеты и расходные нормы,</w:t>
      </w:r>
    </w:p>
    <w:p w:rsidR="00AD652C" w:rsidRPr="00BC06BD" w:rsidRDefault="00AD652C" w:rsidP="00BC06BD">
      <w:pPr>
        <w:pStyle w:val="ae"/>
        <w:numPr>
          <w:ilvl w:val="0"/>
          <w:numId w:val="28"/>
        </w:numPr>
        <w:jc w:val="both"/>
        <w:rPr>
          <w:rFonts w:ascii="Arial" w:hAnsi="Arial" w:cs="Arial"/>
        </w:rPr>
      </w:pPr>
      <w:r w:rsidRPr="00BC06BD">
        <w:rPr>
          <w:rFonts w:ascii="Arial" w:hAnsi="Arial" w:cs="Arial"/>
        </w:rPr>
        <w:t xml:space="preserve">Комплексное управление мощностями, </w:t>
      </w:r>
      <w:proofErr w:type="spellStart"/>
      <w:r w:rsidRPr="00BC06BD">
        <w:rPr>
          <w:rFonts w:ascii="Arial" w:hAnsi="Arial" w:cs="Arial"/>
        </w:rPr>
        <w:t>косткиллинг</w:t>
      </w:r>
      <w:proofErr w:type="spellEnd"/>
      <w:r w:rsidRPr="00BC06BD">
        <w:rPr>
          <w:rFonts w:ascii="Arial" w:hAnsi="Arial" w:cs="Arial"/>
        </w:rPr>
        <w:t xml:space="preserve"> избыточных мощностей и расши</w:t>
      </w:r>
      <w:r w:rsidRPr="00BC06BD">
        <w:rPr>
          <w:rFonts w:ascii="Arial" w:hAnsi="Arial" w:cs="Arial"/>
        </w:rPr>
        <w:t>в</w:t>
      </w:r>
      <w:r w:rsidRPr="00BC06BD">
        <w:rPr>
          <w:rFonts w:ascii="Arial" w:hAnsi="Arial" w:cs="Arial"/>
        </w:rPr>
        <w:t>ка «узких мест»</w:t>
      </w:r>
    </w:p>
    <w:p w:rsidR="00AD652C" w:rsidRPr="00BC06BD" w:rsidRDefault="00AD652C" w:rsidP="00BC06BD">
      <w:pPr>
        <w:pStyle w:val="ae"/>
        <w:numPr>
          <w:ilvl w:val="0"/>
          <w:numId w:val="28"/>
        </w:numPr>
        <w:jc w:val="both"/>
        <w:rPr>
          <w:rFonts w:ascii="Arial" w:hAnsi="Arial" w:cs="Arial"/>
        </w:rPr>
      </w:pPr>
      <w:r w:rsidRPr="00BC06BD">
        <w:rPr>
          <w:rFonts w:ascii="Arial" w:hAnsi="Arial" w:cs="Arial"/>
        </w:rPr>
        <w:t>Время сотрудников как самая неэффективная мощность, инструменты и методы о</w:t>
      </w:r>
      <w:r w:rsidRPr="00BC06BD">
        <w:rPr>
          <w:rFonts w:ascii="Arial" w:hAnsi="Arial" w:cs="Arial"/>
        </w:rPr>
        <w:t>п</w:t>
      </w:r>
      <w:r w:rsidRPr="00BC06BD">
        <w:rPr>
          <w:rFonts w:ascii="Arial" w:hAnsi="Arial" w:cs="Arial"/>
        </w:rPr>
        <w:t>тимизации фонда заработной платы линейного и руководящего пер</w:t>
      </w:r>
      <w:r w:rsidR="00A95669">
        <w:rPr>
          <w:rFonts w:ascii="Arial" w:hAnsi="Arial" w:cs="Arial"/>
        </w:rPr>
        <w:t>сонала</w:t>
      </w:r>
    </w:p>
    <w:p w:rsidR="00AD652C" w:rsidRPr="00BC06BD" w:rsidRDefault="00AD652C" w:rsidP="00BC06BD">
      <w:pPr>
        <w:pStyle w:val="ae"/>
        <w:numPr>
          <w:ilvl w:val="0"/>
          <w:numId w:val="28"/>
        </w:numPr>
        <w:jc w:val="both"/>
        <w:rPr>
          <w:rFonts w:ascii="Arial" w:hAnsi="Arial" w:cs="Arial"/>
        </w:rPr>
      </w:pPr>
      <w:proofErr w:type="spellStart"/>
      <w:r w:rsidRPr="00BC06BD">
        <w:rPr>
          <w:rFonts w:ascii="Arial" w:hAnsi="Arial" w:cs="Arial"/>
        </w:rPr>
        <w:t>Косткиллинг</w:t>
      </w:r>
      <w:proofErr w:type="spellEnd"/>
      <w:r w:rsidRPr="00BC06BD">
        <w:rPr>
          <w:rFonts w:ascii="Arial" w:hAnsi="Arial" w:cs="Arial"/>
        </w:rPr>
        <w:t xml:space="preserve"> через </w:t>
      </w:r>
      <w:proofErr w:type="spellStart"/>
      <w:r w:rsidRPr="00BC06BD">
        <w:rPr>
          <w:rFonts w:ascii="Arial" w:hAnsi="Arial" w:cs="Arial"/>
        </w:rPr>
        <w:t>аутсорсинг</w:t>
      </w:r>
      <w:proofErr w:type="spellEnd"/>
      <w:r w:rsidRPr="00BC06BD">
        <w:rPr>
          <w:rFonts w:ascii="Arial" w:hAnsi="Arial" w:cs="Arial"/>
        </w:rPr>
        <w:t xml:space="preserve"> или </w:t>
      </w:r>
      <w:proofErr w:type="spellStart"/>
      <w:r w:rsidRPr="00BC06BD">
        <w:rPr>
          <w:rFonts w:ascii="Arial" w:hAnsi="Arial" w:cs="Arial"/>
        </w:rPr>
        <w:t>инсорсинг</w:t>
      </w:r>
      <w:proofErr w:type="spellEnd"/>
      <w:r w:rsidRPr="00BC06BD">
        <w:rPr>
          <w:rFonts w:ascii="Arial" w:hAnsi="Arial" w:cs="Arial"/>
        </w:rPr>
        <w:t xml:space="preserve"> бизнес-процессов</w:t>
      </w:r>
    </w:p>
    <w:p w:rsidR="00AD652C" w:rsidRDefault="00AD652C" w:rsidP="00BC06BD">
      <w:pPr>
        <w:pStyle w:val="ae"/>
        <w:numPr>
          <w:ilvl w:val="0"/>
          <w:numId w:val="28"/>
        </w:numPr>
        <w:jc w:val="both"/>
        <w:rPr>
          <w:rFonts w:ascii="Arial" w:hAnsi="Arial" w:cs="Arial"/>
        </w:rPr>
      </w:pPr>
      <w:r w:rsidRPr="00BC06BD">
        <w:rPr>
          <w:rFonts w:ascii="Arial" w:hAnsi="Arial" w:cs="Arial"/>
        </w:rPr>
        <w:t xml:space="preserve">Методы </w:t>
      </w:r>
      <w:proofErr w:type="spellStart"/>
      <w:r w:rsidRPr="00BC06BD">
        <w:rPr>
          <w:rFonts w:ascii="Arial" w:hAnsi="Arial" w:cs="Arial"/>
        </w:rPr>
        <w:t>косткиллинга</w:t>
      </w:r>
      <w:proofErr w:type="spellEnd"/>
      <w:r w:rsidRPr="00BC06BD">
        <w:rPr>
          <w:rFonts w:ascii="Arial" w:hAnsi="Arial" w:cs="Arial"/>
        </w:rPr>
        <w:t xml:space="preserve"> </w:t>
      </w:r>
      <w:proofErr w:type="spellStart"/>
      <w:r w:rsidRPr="00BC06BD">
        <w:rPr>
          <w:rFonts w:ascii="Arial" w:hAnsi="Arial" w:cs="Arial"/>
        </w:rPr>
        <w:t>Ryanair</w:t>
      </w:r>
      <w:proofErr w:type="spellEnd"/>
      <w:r w:rsidRPr="00BC06BD">
        <w:rPr>
          <w:rFonts w:ascii="Arial" w:hAnsi="Arial" w:cs="Arial"/>
        </w:rPr>
        <w:t xml:space="preserve"> и </w:t>
      </w:r>
      <w:proofErr w:type="spellStart"/>
      <w:r w:rsidRPr="00BC06BD">
        <w:rPr>
          <w:rFonts w:ascii="Arial" w:hAnsi="Arial" w:cs="Arial"/>
        </w:rPr>
        <w:t>Inditex</w:t>
      </w:r>
      <w:proofErr w:type="spellEnd"/>
      <w:r w:rsidRPr="00BC06BD">
        <w:rPr>
          <w:rFonts w:ascii="Arial" w:hAnsi="Arial" w:cs="Arial"/>
        </w:rPr>
        <w:t xml:space="preserve"> (</w:t>
      </w:r>
      <w:proofErr w:type="spellStart"/>
      <w:r w:rsidRPr="00BC06BD">
        <w:rPr>
          <w:rFonts w:ascii="Arial" w:hAnsi="Arial" w:cs="Arial"/>
        </w:rPr>
        <w:t>Zara</w:t>
      </w:r>
      <w:proofErr w:type="spellEnd"/>
      <w:r w:rsidRPr="00BC06BD">
        <w:rPr>
          <w:rFonts w:ascii="Arial" w:hAnsi="Arial" w:cs="Arial"/>
        </w:rPr>
        <w:t>)</w:t>
      </w:r>
    </w:p>
    <w:p w:rsidR="00AD652C" w:rsidRPr="00BC06BD" w:rsidRDefault="00AD652C" w:rsidP="00BC06BD">
      <w:pPr>
        <w:jc w:val="both"/>
        <w:rPr>
          <w:rFonts w:ascii="Arial" w:hAnsi="Arial" w:cs="Arial"/>
        </w:rPr>
      </w:pPr>
    </w:p>
    <w:p w:rsidR="00AD652C" w:rsidRPr="00BC06BD" w:rsidRDefault="00BC06BD" w:rsidP="00BC06BD">
      <w:pPr>
        <w:pStyle w:val="ae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BC06BD">
        <w:rPr>
          <w:rFonts w:ascii="Arial" w:hAnsi="Arial" w:cs="Arial"/>
          <w:b/>
        </w:rPr>
        <w:t>КОСТКИЛЛИНГ НЕЭФФЕКТИВНЫХ СЕГМЕНТОВ:</w:t>
      </w:r>
    </w:p>
    <w:p w:rsidR="00AD652C" w:rsidRPr="00BC06BD" w:rsidRDefault="00AD652C" w:rsidP="00BC06BD">
      <w:pPr>
        <w:pStyle w:val="ae"/>
        <w:numPr>
          <w:ilvl w:val="0"/>
          <w:numId w:val="29"/>
        </w:numPr>
        <w:jc w:val="both"/>
        <w:rPr>
          <w:rFonts w:ascii="Arial" w:hAnsi="Arial" w:cs="Arial"/>
        </w:rPr>
      </w:pPr>
      <w:r w:rsidRPr="00BC06BD">
        <w:rPr>
          <w:rFonts w:ascii="Arial" w:hAnsi="Arial" w:cs="Arial"/>
        </w:rPr>
        <w:t>Универсальная модель анализа эффективности сегментов</w:t>
      </w:r>
    </w:p>
    <w:p w:rsidR="00AD652C" w:rsidRPr="00BC06BD" w:rsidRDefault="00AD652C" w:rsidP="00BC06BD">
      <w:pPr>
        <w:pStyle w:val="ae"/>
        <w:numPr>
          <w:ilvl w:val="0"/>
          <w:numId w:val="29"/>
        </w:numPr>
        <w:jc w:val="both"/>
        <w:rPr>
          <w:rFonts w:ascii="Arial" w:hAnsi="Arial" w:cs="Arial"/>
        </w:rPr>
      </w:pPr>
      <w:proofErr w:type="spellStart"/>
      <w:r w:rsidRPr="00BC06BD">
        <w:rPr>
          <w:rFonts w:ascii="Arial" w:hAnsi="Arial" w:cs="Arial"/>
        </w:rPr>
        <w:t>Косткиллинг</w:t>
      </w:r>
      <w:proofErr w:type="spellEnd"/>
      <w:r w:rsidRPr="00BC06BD">
        <w:rPr>
          <w:rFonts w:ascii="Arial" w:hAnsi="Arial" w:cs="Arial"/>
        </w:rPr>
        <w:t xml:space="preserve"> неэффективных активов и сегментов  </w:t>
      </w:r>
    </w:p>
    <w:p w:rsidR="00AD652C" w:rsidRPr="00BC06BD" w:rsidRDefault="00AD652C" w:rsidP="00BC06BD">
      <w:pPr>
        <w:jc w:val="both"/>
        <w:rPr>
          <w:rFonts w:ascii="Arial" w:hAnsi="Arial" w:cs="Arial"/>
        </w:rPr>
      </w:pPr>
    </w:p>
    <w:p w:rsidR="00AD652C" w:rsidRPr="00BC06BD" w:rsidRDefault="00BC06BD" w:rsidP="00BC06BD">
      <w:pPr>
        <w:pStyle w:val="ae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BC06BD">
        <w:rPr>
          <w:rFonts w:ascii="Arial" w:hAnsi="Arial" w:cs="Arial"/>
          <w:b/>
        </w:rPr>
        <w:t>КОМУ И КАК ВЫХОДИТЬ ИЗ ФИНАНСОВЫХ КРИЗИСОВ:</w:t>
      </w:r>
    </w:p>
    <w:p w:rsidR="00AD652C" w:rsidRPr="00BC06BD" w:rsidRDefault="00AD652C" w:rsidP="00BC06BD">
      <w:pPr>
        <w:pStyle w:val="ae"/>
        <w:numPr>
          <w:ilvl w:val="0"/>
          <w:numId w:val="30"/>
        </w:numPr>
        <w:jc w:val="both"/>
        <w:rPr>
          <w:rFonts w:ascii="Arial" w:hAnsi="Arial" w:cs="Arial"/>
        </w:rPr>
      </w:pPr>
      <w:r w:rsidRPr="00BC06BD">
        <w:rPr>
          <w:rFonts w:ascii="Arial" w:hAnsi="Arial" w:cs="Arial"/>
        </w:rPr>
        <w:t>Первопричины финансовых кризисов и общие черты «сбитых летчиков»</w:t>
      </w:r>
    </w:p>
    <w:p w:rsidR="00AD652C" w:rsidRPr="00BC06BD" w:rsidRDefault="00AD652C" w:rsidP="00BC06BD">
      <w:pPr>
        <w:pStyle w:val="ae"/>
        <w:numPr>
          <w:ilvl w:val="0"/>
          <w:numId w:val="30"/>
        </w:numPr>
        <w:jc w:val="both"/>
        <w:rPr>
          <w:rFonts w:ascii="Arial" w:hAnsi="Arial" w:cs="Arial"/>
        </w:rPr>
      </w:pPr>
      <w:r w:rsidRPr="00BC06BD">
        <w:rPr>
          <w:rFonts w:ascii="Arial" w:hAnsi="Arial" w:cs="Arial"/>
        </w:rPr>
        <w:t>Кто и почему способен преодолеть финансовые кризисы</w:t>
      </w:r>
    </w:p>
    <w:p w:rsidR="00AD652C" w:rsidRDefault="00AD652C" w:rsidP="00BC06BD">
      <w:pPr>
        <w:pStyle w:val="ae"/>
        <w:numPr>
          <w:ilvl w:val="0"/>
          <w:numId w:val="30"/>
        </w:numPr>
        <w:jc w:val="both"/>
        <w:rPr>
          <w:rFonts w:ascii="Arial" w:hAnsi="Arial" w:cs="Arial"/>
        </w:rPr>
      </w:pPr>
      <w:r w:rsidRPr="00BC06BD">
        <w:rPr>
          <w:rFonts w:ascii="Arial" w:hAnsi="Arial" w:cs="Arial"/>
        </w:rPr>
        <w:t>Технологии и инструменты антикризисного управления</w:t>
      </w:r>
    </w:p>
    <w:p w:rsidR="00DF68D1" w:rsidRDefault="00DF68D1" w:rsidP="00DF68D1">
      <w:pPr>
        <w:pStyle w:val="ae"/>
        <w:jc w:val="both"/>
        <w:rPr>
          <w:rFonts w:ascii="Arial" w:hAnsi="Arial" w:cs="Arial"/>
        </w:rPr>
      </w:pPr>
    </w:p>
    <w:p w:rsidR="00AD652C" w:rsidRDefault="00AD652C" w:rsidP="00617FF6">
      <w:pPr>
        <w:jc w:val="both"/>
        <w:rPr>
          <w:rFonts w:ascii="Verdana" w:hAnsi="Verdana" w:cs="Arial"/>
          <w:sz w:val="20"/>
          <w:szCs w:val="20"/>
        </w:rPr>
      </w:pPr>
    </w:p>
    <w:p w:rsidR="00BA3D2C" w:rsidRPr="00CB1402" w:rsidRDefault="00BA3D2C" w:rsidP="00CB1402">
      <w:pPr>
        <w:jc w:val="both"/>
        <w:rPr>
          <w:b/>
        </w:rPr>
      </w:pPr>
    </w:p>
    <w:p w:rsidR="006C5B81" w:rsidRPr="006C5B81" w:rsidRDefault="00AF081E" w:rsidP="00BA3D2C">
      <w:pPr>
        <w:spacing w:line="360" w:lineRule="auto"/>
        <w:ind w:right="-1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w:lastRenderedPageBreak/>
        <w:pict>
          <v:rect id="_x0000_s1031" style="position:absolute;margin-left:-41.7pt;margin-top:-7.35pt;width:606.75pt;height:29.8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" fillcolor="#d8d8d8 [2732]" stroked="f"/>
        </w:pict>
      </w:r>
      <w:r w:rsidR="00D43A97">
        <w:rPr>
          <w:rFonts w:ascii="Arial" w:hAnsi="Arial" w:cs="Arial"/>
          <w:b/>
          <w:sz w:val="30"/>
          <w:szCs w:val="30"/>
        </w:rPr>
        <w:t>Автор и ведущий семинара</w:t>
      </w:r>
      <w:r w:rsidR="006C5B81" w:rsidRPr="008B62AD">
        <w:rPr>
          <w:rFonts w:ascii="Arial" w:hAnsi="Arial" w:cs="Arial"/>
          <w:b/>
          <w:sz w:val="30"/>
          <w:szCs w:val="30"/>
        </w:rPr>
        <w:t xml:space="preserve">: </w:t>
      </w:r>
      <w:proofErr w:type="spellStart"/>
      <w:r w:rsidR="00247DA0">
        <w:rPr>
          <w:rFonts w:ascii="Arial" w:hAnsi="Arial" w:cs="Arial"/>
          <w:b/>
          <w:sz w:val="30"/>
          <w:szCs w:val="30"/>
        </w:rPr>
        <w:t>Молвинский</w:t>
      </w:r>
      <w:proofErr w:type="spellEnd"/>
      <w:r w:rsidR="00247DA0">
        <w:rPr>
          <w:rFonts w:ascii="Arial" w:hAnsi="Arial" w:cs="Arial"/>
          <w:b/>
          <w:sz w:val="30"/>
          <w:szCs w:val="30"/>
        </w:rPr>
        <w:t xml:space="preserve"> </w:t>
      </w:r>
      <w:r w:rsidR="00CB1402">
        <w:rPr>
          <w:rFonts w:ascii="Arial" w:hAnsi="Arial" w:cs="Arial"/>
          <w:b/>
          <w:sz w:val="30"/>
          <w:szCs w:val="30"/>
        </w:rPr>
        <w:t xml:space="preserve">Алексей Викторович </w:t>
      </w:r>
    </w:p>
    <w:p w:rsidR="007F333D" w:rsidRPr="007F333D" w:rsidRDefault="007F333D" w:rsidP="007F333D">
      <w:pPr>
        <w:rPr>
          <w:rFonts w:ascii="Arial" w:hAnsi="Arial" w:cs="Arial"/>
        </w:rPr>
      </w:pPr>
      <w:r w:rsidRPr="007F333D">
        <w:rPr>
          <w:rFonts w:ascii="Arial" w:hAnsi="Arial" w:cs="Arial"/>
        </w:rPr>
        <w:t xml:space="preserve">Руководит непубличной инвестиционной компанией. </w:t>
      </w:r>
    </w:p>
    <w:p w:rsidR="007F333D" w:rsidRPr="007F333D" w:rsidRDefault="007F333D" w:rsidP="007F333D">
      <w:pPr>
        <w:rPr>
          <w:rFonts w:ascii="Arial" w:hAnsi="Arial" w:cs="Arial"/>
        </w:rPr>
      </w:pPr>
      <w:r w:rsidRPr="007F333D">
        <w:rPr>
          <w:rFonts w:ascii="Arial" w:hAnsi="Arial" w:cs="Arial"/>
        </w:rPr>
        <w:t xml:space="preserve">Независимый директор </w:t>
      </w:r>
      <w:r w:rsidR="0020348E">
        <w:rPr>
          <w:rFonts w:ascii="Arial" w:hAnsi="Arial" w:cs="Arial"/>
        </w:rPr>
        <w:t xml:space="preserve">Советов Директоров </w:t>
      </w:r>
      <w:r w:rsidRPr="007F333D">
        <w:rPr>
          <w:rFonts w:ascii="Arial" w:hAnsi="Arial" w:cs="Arial"/>
        </w:rPr>
        <w:t xml:space="preserve">российских и международных компаний.  </w:t>
      </w:r>
    </w:p>
    <w:p w:rsidR="007F333D" w:rsidRPr="007F333D" w:rsidRDefault="007F333D" w:rsidP="007F333D">
      <w:pPr>
        <w:rPr>
          <w:rFonts w:ascii="Arial" w:hAnsi="Arial" w:cs="Arial"/>
        </w:rPr>
      </w:pPr>
      <w:r w:rsidRPr="007F333D">
        <w:rPr>
          <w:rFonts w:ascii="Arial" w:hAnsi="Arial" w:cs="Arial"/>
        </w:rPr>
        <w:t>Специализируется на разработке и реализации стратегий быстрого роста и реструктуриз</w:t>
      </w:r>
      <w:r w:rsidRPr="007F333D">
        <w:rPr>
          <w:rFonts w:ascii="Arial" w:hAnsi="Arial" w:cs="Arial"/>
        </w:rPr>
        <w:t>а</w:t>
      </w:r>
      <w:r w:rsidRPr="007F333D">
        <w:rPr>
          <w:rFonts w:ascii="Arial" w:hAnsi="Arial" w:cs="Arial"/>
        </w:rPr>
        <w:t xml:space="preserve">ции. Опыт построения лидирующего в мире предприятия и 5 национальных предприятий-лидеров. Опыт </w:t>
      </w:r>
      <w:proofErr w:type="gramStart"/>
      <w:r w:rsidRPr="007F333D">
        <w:rPr>
          <w:rFonts w:ascii="Arial" w:hAnsi="Arial" w:cs="Arial"/>
        </w:rPr>
        <w:t>антикризисных</w:t>
      </w:r>
      <w:proofErr w:type="gramEnd"/>
      <w:r w:rsidRPr="007F333D">
        <w:rPr>
          <w:rFonts w:ascii="Arial" w:hAnsi="Arial" w:cs="Arial"/>
        </w:rPr>
        <w:t xml:space="preserve"> </w:t>
      </w:r>
      <w:proofErr w:type="spellStart"/>
      <w:r w:rsidRPr="007F333D">
        <w:rPr>
          <w:rFonts w:ascii="Arial" w:hAnsi="Arial" w:cs="Arial"/>
        </w:rPr>
        <w:t>реструктуризаций</w:t>
      </w:r>
      <w:proofErr w:type="spellEnd"/>
      <w:r w:rsidRPr="007F333D">
        <w:rPr>
          <w:rFonts w:ascii="Arial" w:hAnsi="Arial" w:cs="Arial"/>
        </w:rPr>
        <w:t>. Автор книги «</w:t>
      </w:r>
      <w:proofErr w:type="spellStart"/>
      <w:r w:rsidRPr="007F333D">
        <w:rPr>
          <w:rFonts w:ascii="Arial" w:hAnsi="Arial" w:cs="Arial"/>
        </w:rPr>
        <w:t>Economica.pro</w:t>
      </w:r>
      <w:proofErr w:type="spellEnd"/>
      <w:r w:rsidRPr="007F333D">
        <w:rPr>
          <w:rFonts w:ascii="Arial" w:hAnsi="Arial" w:cs="Arial"/>
        </w:rPr>
        <w:t>. Прикладная экономика предприятия. Настольная книга руководителя»</w:t>
      </w:r>
    </w:p>
    <w:p w:rsidR="009505F5" w:rsidRPr="007844DE" w:rsidRDefault="009505F5" w:rsidP="009505F5">
      <w:pPr>
        <w:rPr>
          <w:lang w:eastAsia="ar-SA"/>
        </w:rPr>
      </w:pPr>
    </w:p>
    <w:p w:rsidR="009505F5" w:rsidRPr="00CD4C09" w:rsidRDefault="009505F5" w:rsidP="009505F5">
      <w:pPr>
        <w:contextualSpacing/>
        <w:rPr>
          <w:rFonts w:ascii="Arial" w:hAnsi="Arial" w:cs="Arial"/>
          <w:b/>
        </w:rPr>
      </w:pPr>
      <w:r w:rsidRPr="00CD4C09">
        <w:rPr>
          <w:rFonts w:ascii="Arial" w:hAnsi="Arial" w:cs="Arial"/>
          <w:b/>
        </w:rPr>
        <w:t>Практическая деятельность:</w:t>
      </w:r>
    </w:p>
    <w:p w:rsidR="009505F5" w:rsidRPr="003D6141" w:rsidRDefault="009505F5" w:rsidP="001E446A">
      <w:pPr>
        <w:numPr>
          <w:ilvl w:val="0"/>
          <w:numId w:val="5"/>
        </w:numPr>
        <w:tabs>
          <w:tab w:val="clear" w:pos="720"/>
        </w:tabs>
        <w:ind w:left="284" w:hanging="284"/>
        <w:contextualSpacing/>
        <w:jc w:val="both"/>
        <w:rPr>
          <w:rFonts w:ascii="Arial" w:hAnsi="Arial" w:cs="Arial"/>
          <w:color w:val="1C1C1C"/>
        </w:rPr>
      </w:pPr>
      <w:r w:rsidRPr="003D6141">
        <w:rPr>
          <w:rFonts w:ascii="Arial" w:hAnsi="Arial" w:cs="Arial"/>
          <w:color w:val="1C1C1C"/>
        </w:rPr>
        <w:t>2006 г. – наст</w:t>
      </w:r>
      <w:proofErr w:type="gramStart"/>
      <w:r w:rsidRPr="003D6141">
        <w:rPr>
          <w:rFonts w:ascii="Arial" w:hAnsi="Arial" w:cs="Arial"/>
          <w:color w:val="1C1C1C"/>
        </w:rPr>
        <w:t>.</w:t>
      </w:r>
      <w:proofErr w:type="gramEnd"/>
      <w:r w:rsidRPr="003D6141">
        <w:rPr>
          <w:rFonts w:ascii="Arial" w:hAnsi="Arial" w:cs="Arial"/>
          <w:color w:val="1C1C1C"/>
        </w:rPr>
        <w:t xml:space="preserve"> </w:t>
      </w:r>
      <w:proofErr w:type="spellStart"/>
      <w:proofErr w:type="gramStart"/>
      <w:r w:rsidRPr="003D6141">
        <w:rPr>
          <w:rFonts w:ascii="Arial" w:hAnsi="Arial" w:cs="Arial"/>
          <w:color w:val="1C1C1C"/>
        </w:rPr>
        <w:t>в</w:t>
      </w:r>
      <w:proofErr w:type="gramEnd"/>
      <w:r w:rsidRPr="003D6141">
        <w:rPr>
          <w:rFonts w:ascii="Arial" w:hAnsi="Arial" w:cs="Arial"/>
          <w:color w:val="1C1C1C"/>
        </w:rPr>
        <w:t>р</w:t>
      </w:r>
      <w:proofErr w:type="spellEnd"/>
      <w:r w:rsidRPr="003D6141">
        <w:rPr>
          <w:rFonts w:ascii="Arial" w:hAnsi="Arial" w:cs="Arial"/>
          <w:color w:val="1C1C1C"/>
        </w:rPr>
        <w:t xml:space="preserve">. – </w:t>
      </w:r>
      <w:proofErr w:type="spellStart"/>
      <w:r w:rsidRPr="003D6141">
        <w:rPr>
          <w:rFonts w:ascii="Arial" w:hAnsi="Arial" w:cs="Arial"/>
          <w:color w:val="1C1C1C"/>
        </w:rPr>
        <w:t>Cogito</w:t>
      </w:r>
      <w:proofErr w:type="spellEnd"/>
      <w:r w:rsidRPr="003D6141">
        <w:rPr>
          <w:rFonts w:ascii="Arial" w:hAnsi="Arial" w:cs="Arial"/>
          <w:color w:val="1C1C1C"/>
        </w:rPr>
        <w:t xml:space="preserve"> </w:t>
      </w:r>
      <w:proofErr w:type="spellStart"/>
      <w:r w:rsidRPr="003D6141">
        <w:rPr>
          <w:rFonts w:ascii="Arial" w:hAnsi="Arial" w:cs="Arial"/>
          <w:color w:val="1C1C1C"/>
        </w:rPr>
        <w:t>Investment</w:t>
      </w:r>
      <w:proofErr w:type="spellEnd"/>
      <w:r w:rsidRPr="003D6141">
        <w:rPr>
          <w:rFonts w:ascii="Arial" w:hAnsi="Arial" w:cs="Arial"/>
          <w:color w:val="1C1C1C"/>
        </w:rPr>
        <w:t>, Москв</w:t>
      </w:r>
      <w:r>
        <w:rPr>
          <w:rFonts w:ascii="Arial" w:hAnsi="Arial" w:cs="Arial"/>
          <w:color w:val="1C1C1C"/>
        </w:rPr>
        <w:t>а, Россия, генеральный директор;</w:t>
      </w:r>
    </w:p>
    <w:p w:rsidR="009505F5" w:rsidRPr="003D6141" w:rsidRDefault="009505F5" w:rsidP="001E446A">
      <w:pPr>
        <w:numPr>
          <w:ilvl w:val="0"/>
          <w:numId w:val="5"/>
        </w:numPr>
        <w:tabs>
          <w:tab w:val="clear" w:pos="720"/>
        </w:tabs>
        <w:ind w:left="284" w:hanging="284"/>
        <w:contextualSpacing/>
        <w:jc w:val="both"/>
        <w:rPr>
          <w:rFonts w:ascii="Arial" w:hAnsi="Arial" w:cs="Arial"/>
          <w:color w:val="1C1C1C"/>
        </w:rPr>
      </w:pPr>
      <w:r w:rsidRPr="003D6141">
        <w:rPr>
          <w:rFonts w:ascii="Arial" w:hAnsi="Arial" w:cs="Arial"/>
          <w:color w:val="1C1C1C"/>
        </w:rPr>
        <w:t xml:space="preserve">2004 – 2006 гг. </w:t>
      </w:r>
      <w:proofErr w:type="spellStart"/>
      <w:r w:rsidRPr="003D6141">
        <w:rPr>
          <w:rFonts w:ascii="Arial" w:hAnsi="Arial" w:cs="Arial"/>
          <w:color w:val="1C1C1C"/>
        </w:rPr>
        <w:t>Cogito</w:t>
      </w:r>
      <w:proofErr w:type="spellEnd"/>
      <w:r w:rsidRPr="003D6141">
        <w:rPr>
          <w:rFonts w:ascii="Arial" w:hAnsi="Arial" w:cs="Arial"/>
          <w:color w:val="1C1C1C"/>
        </w:rPr>
        <w:t xml:space="preserve"> </w:t>
      </w:r>
      <w:proofErr w:type="spellStart"/>
      <w:r w:rsidRPr="003D6141">
        <w:rPr>
          <w:rFonts w:ascii="Arial" w:hAnsi="Arial" w:cs="Arial"/>
          <w:color w:val="1C1C1C"/>
        </w:rPr>
        <w:t>Management</w:t>
      </w:r>
      <w:proofErr w:type="spellEnd"/>
      <w:r w:rsidRPr="003D6141">
        <w:rPr>
          <w:rFonts w:ascii="Arial" w:hAnsi="Arial" w:cs="Arial"/>
          <w:color w:val="1C1C1C"/>
        </w:rPr>
        <w:t xml:space="preserve"> </w:t>
      </w:r>
      <w:proofErr w:type="spellStart"/>
      <w:r w:rsidRPr="003D6141">
        <w:rPr>
          <w:rFonts w:ascii="Arial" w:hAnsi="Arial" w:cs="Arial"/>
          <w:color w:val="1C1C1C"/>
        </w:rPr>
        <w:t>consulting</w:t>
      </w:r>
      <w:proofErr w:type="spellEnd"/>
      <w:r w:rsidRPr="003D6141">
        <w:rPr>
          <w:rFonts w:ascii="Arial" w:hAnsi="Arial" w:cs="Arial"/>
          <w:color w:val="1C1C1C"/>
        </w:rPr>
        <w:t>, Москва, Россия, партнер, руководитель проектов</w:t>
      </w:r>
      <w:r>
        <w:rPr>
          <w:rFonts w:ascii="Arial" w:hAnsi="Arial" w:cs="Arial"/>
          <w:color w:val="1C1C1C"/>
        </w:rPr>
        <w:t>;</w:t>
      </w:r>
    </w:p>
    <w:p w:rsidR="009505F5" w:rsidRPr="003D6141" w:rsidRDefault="009505F5" w:rsidP="001E446A">
      <w:pPr>
        <w:numPr>
          <w:ilvl w:val="0"/>
          <w:numId w:val="5"/>
        </w:numPr>
        <w:tabs>
          <w:tab w:val="clear" w:pos="720"/>
        </w:tabs>
        <w:ind w:left="284" w:hanging="284"/>
        <w:contextualSpacing/>
        <w:jc w:val="both"/>
        <w:rPr>
          <w:rFonts w:ascii="Arial" w:hAnsi="Arial" w:cs="Arial"/>
          <w:color w:val="1C1C1C"/>
        </w:rPr>
      </w:pPr>
      <w:r w:rsidRPr="003D6141">
        <w:rPr>
          <w:rFonts w:ascii="Arial" w:hAnsi="Arial" w:cs="Arial"/>
          <w:color w:val="1C1C1C"/>
        </w:rPr>
        <w:t xml:space="preserve">2002 – 2004 гг. CARANA </w:t>
      </w:r>
      <w:proofErr w:type="spellStart"/>
      <w:r w:rsidRPr="003D6141">
        <w:rPr>
          <w:rFonts w:ascii="Arial" w:hAnsi="Arial" w:cs="Arial"/>
          <w:color w:val="1C1C1C"/>
        </w:rPr>
        <w:t>Corporation</w:t>
      </w:r>
      <w:proofErr w:type="spellEnd"/>
      <w:r w:rsidRPr="003D6141">
        <w:rPr>
          <w:rFonts w:ascii="Arial" w:hAnsi="Arial" w:cs="Arial"/>
          <w:color w:val="1C1C1C"/>
        </w:rPr>
        <w:t xml:space="preserve">, Москва, Россия, Менеджер </w:t>
      </w:r>
      <w:proofErr w:type="gramStart"/>
      <w:r w:rsidRPr="003D6141">
        <w:rPr>
          <w:rFonts w:ascii="Arial" w:hAnsi="Arial" w:cs="Arial"/>
          <w:color w:val="1C1C1C"/>
        </w:rPr>
        <w:t>проекта</w:t>
      </w:r>
      <w:proofErr w:type="gramEnd"/>
      <w:r w:rsidRPr="003D6141">
        <w:rPr>
          <w:rFonts w:ascii="Arial" w:hAnsi="Arial" w:cs="Arial"/>
          <w:color w:val="1C1C1C"/>
        </w:rPr>
        <w:t>/ведущий ко</w:t>
      </w:r>
      <w:r w:rsidRPr="003D6141">
        <w:rPr>
          <w:rFonts w:ascii="Arial" w:hAnsi="Arial" w:cs="Arial"/>
          <w:color w:val="1C1C1C"/>
        </w:rPr>
        <w:t>н</w:t>
      </w:r>
      <w:r w:rsidRPr="003D6141">
        <w:rPr>
          <w:rFonts w:ascii="Arial" w:hAnsi="Arial" w:cs="Arial"/>
          <w:color w:val="1C1C1C"/>
        </w:rPr>
        <w:t>сультант</w:t>
      </w:r>
      <w:r>
        <w:rPr>
          <w:rFonts w:ascii="Arial" w:hAnsi="Arial" w:cs="Arial"/>
          <w:color w:val="1C1C1C"/>
        </w:rPr>
        <w:t>;</w:t>
      </w:r>
    </w:p>
    <w:p w:rsidR="009505F5" w:rsidRPr="003D6141" w:rsidRDefault="009505F5" w:rsidP="001E446A">
      <w:pPr>
        <w:numPr>
          <w:ilvl w:val="0"/>
          <w:numId w:val="5"/>
        </w:numPr>
        <w:tabs>
          <w:tab w:val="clear" w:pos="720"/>
        </w:tabs>
        <w:ind w:left="284" w:hanging="284"/>
        <w:contextualSpacing/>
        <w:jc w:val="both"/>
        <w:rPr>
          <w:rFonts w:ascii="Arial" w:hAnsi="Arial" w:cs="Arial"/>
          <w:color w:val="1C1C1C"/>
        </w:rPr>
      </w:pPr>
      <w:r w:rsidRPr="003D6141">
        <w:rPr>
          <w:rFonts w:ascii="Arial" w:hAnsi="Arial" w:cs="Arial"/>
          <w:color w:val="1C1C1C"/>
        </w:rPr>
        <w:t xml:space="preserve">2001 – 2002 гг. </w:t>
      </w:r>
      <w:proofErr w:type="spellStart"/>
      <w:r w:rsidRPr="003D6141">
        <w:rPr>
          <w:rFonts w:ascii="Arial" w:hAnsi="Arial" w:cs="Arial"/>
          <w:color w:val="1C1C1C"/>
        </w:rPr>
        <w:t>Robertson</w:t>
      </w:r>
      <w:proofErr w:type="spellEnd"/>
      <w:r w:rsidRPr="003D6141">
        <w:rPr>
          <w:rFonts w:ascii="Arial" w:hAnsi="Arial" w:cs="Arial"/>
          <w:color w:val="1C1C1C"/>
        </w:rPr>
        <w:t xml:space="preserve"> &amp; </w:t>
      </w:r>
      <w:proofErr w:type="spellStart"/>
      <w:r w:rsidRPr="003D6141">
        <w:rPr>
          <w:rFonts w:ascii="Arial" w:hAnsi="Arial" w:cs="Arial"/>
          <w:color w:val="1C1C1C"/>
        </w:rPr>
        <w:t>Blums</w:t>
      </w:r>
      <w:proofErr w:type="spellEnd"/>
      <w:r w:rsidRPr="003D6141">
        <w:rPr>
          <w:rFonts w:ascii="Arial" w:hAnsi="Arial" w:cs="Arial"/>
          <w:color w:val="1C1C1C"/>
        </w:rPr>
        <w:t xml:space="preserve"> </w:t>
      </w:r>
      <w:proofErr w:type="spellStart"/>
      <w:r w:rsidRPr="003D6141">
        <w:rPr>
          <w:rFonts w:ascii="Arial" w:hAnsi="Arial" w:cs="Arial"/>
          <w:color w:val="1C1C1C"/>
        </w:rPr>
        <w:t>Corporation</w:t>
      </w:r>
      <w:proofErr w:type="spellEnd"/>
      <w:r w:rsidRPr="003D6141">
        <w:rPr>
          <w:rFonts w:ascii="Arial" w:hAnsi="Arial" w:cs="Arial"/>
          <w:color w:val="1C1C1C"/>
        </w:rPr>
        <w:t>, Москва, Россия, Менеджер проекта</w:t>
      </w:r>
      <w:r>
        <w:rPr>
          <w:rFonts w:ascii="Arial" w:hAnsi="Arial" w:cs="Arial"/>
          <w:color w:val="1C1C1C"/>
        </w:rPr>
        <w:t>;</w:t>
      </w:r>
    </w:p>
    <w:p w:rsidR="009505F5" w:rsidRPr="003D6141" w:rsidRDefault="009505F5" w:rsidP="001E446A">
      <w:pPr>
        <w:numPr>
          <w:ilvl w:val="0"/>
          <w:numId w:val="5"/>
        </w:numPr>
        <w:tabs>
          <w:tab w:val="clear" w:pos="720"/>
          <w:tab w:val="left" w:pos="284"/>
        </w:tabs>
        <w:ind w:left="284" w:hanging="284"/>
        <w:contextualSpacing/>
        <w:jc w:val="both"/>
        <w:rPr>
          <w:rFonts w:ascii="Arial" w:hAnsi="Arial" w:cs="Arial"/>
          <w:color w:val="1C1C1C"/>
        </w:rPr>
      </w:pPr>
      <w:r w:rsidRPr="003D6141">
        <w:rPr>
          <w:rFonts w:ascii="Arial" w:hAnsi="Arial" w:cs="Arial"/>
          <w:color w:val="1C1C1C"/>
        </w:rPr>
        <w:t xml:space="preserve">1999 – 2001 гг. </w:t>
      </w:r>
      <w:proofErr w:type="spellStart"/>
      <w:r w:rsidRPr="003D6141">
        <w:rPr>
          <w:rFonts w:ascii="Arial" w:hAnsi="Arial" w:cs="Arial"/>
          <w:color w:val="1C1C1C"/>
        </w:rPr>
        <w:t>Россиб</w:t>
      </w:r>
      <w:proofErr w:type="spellEnd"/>
      <w:r w:rsidRPr="003D6141">
        <w:rPr>
          <w:rFonts w:ascii="Arial" w:hAnsi="Arial" w:cs="Arial"/>
          <w:color w:val="1C1C1C"/>
        </w:rPr>
        <w:t xml:space="preserve"> Фармация, Московский филиал, Москва, Россия, Финансовый д</w:t>
      </w:r>
      <w:r w:rsidRPr="003D6141">
        <w:rPr>
          <w:rFonts w:ascii="Arial" w:hAnsi="Arial" w:cs="Arial"/>
          <w:color w:val="1C1C1C"/>
        </w:rPr>
        <w:t>и</w:t>
      </w:r>
      <w:r w:rsidRPr="003D6141">
        <w:rPr>
          <w:rFonts w:ascii="Arial" w:hAnsi="Arial" w:cs="Arial"/>
          <w:color w:val="1C1C1C"/>
        </w:rPr>
        <w:t>ректор, член группы стратегического планирования</w:t>
      </w:r>
      <w:r>
        <w:rPr>
          <w:rFonts w:ascii="Arial" w:hAnsi="Arial" w:cs="Arial"/>
          <w:color w:val="1C1C1C"/>
        </w:rPr>
        <w:t>;</w:t>
      </w:r>
    </w:p>
    <w:p w:rsidR="009505F5" w:rsidRPr="003D6141" w:rsidRDefault="009505F5" w:rsidP="001E446A">
      <w:pPr>
        <w:numPr>
          <w:ilvl w:val="0"/>
          <w:numId w:val="5"/>
        </w:numPr>
        <w:tabs>
          <w:tab w:val="clear" w:pos="720"/>
        </w:tabs>
        <w:ind w:left="284" w:hanging="284"/>
        <w:contextualSpacing/>
        <w:jc w:val="both"/>
        <w:rPr>
          <w:rFonts w:ascii="Arial" w:hAnsi="Arial" w:cs="Arial"/>
          <w:color w:val="1C1C1C"/>
        </w:rPr>
      </w:pPr>
      <w:r w:rsidRPr="003D6141">
        <w:rPr>
          <w:rFonts w:ascii="Arial" w:hAnsi="Arial" w:cs="Arial"/>
          <w:color w:val="1C1C1C"/>
        </w:rPr>
        <w:t xml:space="preserve">1998 – 1999 гг. </w:t>
      </w:r>
      <w:proofErr w:type="spellStart"/>
      <w:r w:rsidRPr="003D6141">
        <w:rPr>
          <w:rFonts w:ascii="Arial" w:hAnsi="Arial" w:cs="Arial"/>
          <w:color w:val="1C1C1C"/>
        </w:rPr>
        <w:t>Фармацентр</w:t>
      </w:r>
      <w:proofErr w:type="spellEnd"/>
      <w:r w:rsidRPr="003D6141">
        <w:rPr>
          <w:rFonts w:ascii="Arial" w:hAnsi="Arial" w:cs="Arial"/>
          <w:color w:val="1C1C1C"/>
        </w:rPr>
        <w:t>, Москва, Россия, Финансовый директор</w:t>
      </w:r>
      <w:r>
        <w:rPr>
          <w:rFonts w:ascii="Arial" w:hAnsi="Arial" w:cs="Arial"/>
          <w:color w:val="1C1C1C"/>
        </w:rPr>
        <w:t>;</w:t>
      </w:r>
    </w:p>
    <w:p w:rsidR="009505F5" w:rsidRDefault="009505F5" w:rsidP="001E446A">
      <w:pPr>
        <w:numPr>
          <w:ilvl w:val="0"/>
          <w:numId w:val="5"/>
        </w:numPr>
        <w:tabs>
          <w:tab w:val="clear" w:pos="720"/>
        </w:tabs>
        <w:ind w:left="284" w:hanging="284"/>
        <w:contextualSpacing/>
        <w:jc w:val="both"/>
        <w:rPr>
          <w:rFonts w:ascii="Arial" w:hAnsi="Arial" w:cs="Arial"/>
          <w:color w:val="1C1C1C"/>
        </w:rPr>
      </w:pPr>
      <w:r w:rsidRPr="003D6141">
        <w:rPr>
          <w:rFonts w:ascii="Arial" w:hAnsi="Arial" w:cs="Arial"/>
          <w:color w:val="1C1C1C"/>
        </w:rPr>
        <w:t xml:space="preserve">1996 – 1998 гг. </w:t>
      </w:r>
      <w:proofErr w:type="spellStart"/>
      <w:r w:rsidRPr="003D6141">
        <w:rPr>
          <w:rFonts w:ascii="Arial" w:hAnsi="Arial" w:cs="Arial"/>
          <w:color w:val="1C1C1C"/>
        </w:rPr>
        <w:t>Bayer</w:t>
      </w:r>
      <w:proofErr w:type="spellEnd"/>
      <w:r w:rsidRPr="003D6141">
        <w:rPr>
          <w:rFonts w:ascii="Arial" w:hAnsi="Arial" w:cs="Arial"/>
          <w:color w:val="1C1C1C"/>
        </w:rPr>
        <w:t xml:space="preserve"> AG, </w:t>
      </w:r>
      <w:proofErr w:type="spellStart"/>
      <w:r w:rsidRPr="003D6141">
        <w:rPr>
          <w:rFonts w:ascii="Arial" w:hAnsi="Arial" w:cs="Arial"/>
          <w:color w:val="1C1C1C"/>
        </w:rPr>
        <w:t>Леверкузен</w:t>
      </w:r>
      <w:proofErr w:type="spellEnd"/>
      <w:r w:rsidRPr="003D6141">
        <w:rPr>
          <w:rFonts w:ascii="Arial" w:hAnsi="Arial" w:cs="Arial"/>
          <w:color w:val="1C1C1C"/>
        </w:rPr>
        <w:t xml:space="preserve">, Германия &amp; </w:t>
      </w:r>
      <w:proofErr w:type="spellStart"/>
      <w:r w:rsidRPr="003D6141">
        <w:rPr>
          <w:rFonts w:ascii="Arial" w:hAnsi="Arial" w:cs="Arial"/>
          <w:color w:val="1C1C1C"/>
        </w:rPr>
        <w:t>Bayer</w:t>
      </w:r>
      <w:proofErr w:type="spellEnd"/>
      <w:r w:rsidRPr="003D6141">
        <w:rPr>
          <w:rFonts w:ascii="Arial" w:hAnsi="Arial" w:cs="Arial"/>
          <w:color w:val="1C1C1C"/>
        </w:rPr>
        <w:t xml:space="preserve"> Москва, Россия, специалист по </w:t>
      </w:r>
      <w:proofErr w:type="spellStart"/>
      <w:r w:rsidRPr="003D6141">
        <w:rPr>
          <w:rFonts w:ascii="Arial" w:hAnsi="Arial" w:cs="Arial"/>
          <w:color w:val="1C1C1C"/>
        </w:rPr>
        <w:t>контроллингу</w:t>
      </w:r>
      <w:proofErr w:type="spellEnd"/>
      <w:r w:rsidRPr="003D6141">
        <w:rPr>
          <w:rFonts w:ascii="Arial" w:hAnsi="Arial" w:cs="Arial"/>
          <w:color w:val="1C1C1C"/>
        </w:rPr>
        <w:t>.</w:t>
      </w:r>
    </w:p>
    <w:p w:rsidR="009505F5" w:rsidRDefault="009505F5" w:rsidP="009505F5">
      <w:pPr>
        <w:ind w:left="284"/>
        <w:contextualSpacing/>
        <w:jc w:val="both"/>
        <w:rPr>
          <w:rFonts w:ascii="Arial" w:hAnsi="Arial" w:cs="Arial"/>
          <w:color w:val="1C1C1C"/>
        </w:rPr>
      </w:pPr>
    </w:p>
    <w:p w:rsidR="009505F5" w:rsidRPr="003D6141" w:rsidRDefault="009505F5" w:rsidP="001E446A">
      <w:pPr>
        <w:numPr>
          <w:ilvl w:val="0"/>
          <w:numId w:val="5"/>
        </w:numPr>
        <w:tabs>
          <w:tab w:val="clear" w:pos="720"/>
        </w:tabs>
        <w:ind w:left="284" w:hanging="284"/>
        <w:contextualSpacing/>
        <w:jc w:val="both"/>
        <w:rPr>
          <w:rFonts w:ascii="Arial" w:hAnsi="Arial" w:cs="Arial"/>
          <w:color w:val="1C1C1C"/>
        </w:rPr>
      </w:pPr>
      <w:r w:rsidRPr="003D6141">
        <w:rPr>
          <w:rFonts w:ascii="Arial" w:hAnsi="Arial" w:cs="Arial"/>
          <w:color w:val="1C1C1C"/>
        </w:rPr>
        <w:t>Директор УК непубличных фондов прямых и мезонинных инвестиций со специализацией на инвестициях в быстрорастущие компании;</w:t>
      </w:r>
    </w:p>
    <w:p w:rsidR="009505F5" w:rsidRPr="003D6141" w:rsidRDefault="009505F5" w:rsidP="001E446A">
      <w:pPr>
        <w:numPr>
          <w:ilvl w:val="0"/>
          <w:numId w:val="5"/>
        </w:numPr>
        <w:tabs>
          <w:tab w:val="clear" w:pos="720"/>
        </w:tabs>
        <w:ind w:left="284" w:hanging="284"/>
        <w:contextualSpacing/>
        <w:jc w:val="both"/>
        <w:rPr>
          <w:rFonts w:ascii="Arial" w:hAnsi="Arial" w:cs="Arial"/>
          <w:color w:val="1C1C1C"/>
        </w:rPr>
      </w:pPr>
      <w:r w:rsidRPr="003D6141">
        <w:rPr>
          <w:rFonts w:ascii="Arial" w:hAnsi="Arial" w:cs="Arial"/>
          <w:color w:val="1C1C1C"/>
        </w:rPr>
        <w:t>Руководитель сложных проектов по разработке и внедрению корпоративных стратегий, систем финансово-экономического управления;</w:t>
      </w:r>
    </w:p>
    <w:p w:rsidR="009505F5" w:rsidRPr="003D6141" w:rsidRDefault="009505F5" w:rsidP="001E446A">
      <w:pPr>
        <w:numPr>
          <w:ilvl w:val="0"/>
          <w:numId w:val="5"/>
        </w:numPr>
        <w:tabs>
          <w:tab w:val="clear" w:pos="720"/>
        </w:tabs>
        <w:ind w:left="284" w:hanging="284"/>
        <w:contextualSpacing/>
        <w:jc w:val="both"/>
        <w:rPr>
          <w:rFonts w:ascii="Arial" w:hAnsi="Arial" w:cs="Arial"/>
          <w:color w:val="1C1C1C"/>
        </w:rPr>
      </w:pPr>
      <w:r w:rsidRPr="003D6141">
        <w:rPr>
          <w:rFonts w:ascii="Arial" w:hAnsi="Arial" w:cs="Arial"/>
          <w:color w:val="1C1C1C"/>
        </w:rPr>
        <w:t>Имеет опыт реализации более трех десятков проектов по внедрению систем бюджетного, стратегического планирования и контроля;</w:t>
      </w:r>
    </w:p>
    <w:p w:rsidR="009505F5" w:rsidRPr="003D6141" w:rsidRDefault="009505F5" w:rsidP="001E446A">
      <w:pPr>
        <w:numPr>
          <w:ilvl w:val="0"/>
          <w:numId w:val="5"/>
        </w:numPr>
        <w:tabs>
          <w:tab w:val="clear" w:pos="720"/>
        </w:tabs>
        <w:ind w:left="284" w:hanging="284"/>
        <w:contextualSpacing/>
        <w:jc w:val="both"/>
        <w:rPr>
          <w:rFonts w:ascii="Arial" w:hAnsi="Arial" w:cs="Arial"/>
          <w:color w:val="1C1C1C"/>
        </w:rPr>
      </w:pPr>
      <w:r w:rsidRPr="003D6141">
        <w:rPr>
          <w:rFonts w:ascii="Arial" w:hAnsi="Arial" w:cs="Arial"/>
          <w:color w:val="1C1C1C"/>
        </w:rPr>
        <w:t>Обладает опытом управления в качестве генерального и финансового директора в кру</w:t>
      </w:r>
      <w:r w:rsidRPr="003D6141">
        <w:rPr>
          <w:rFonts w:ascii="Arial" w:hAnsi="Arial" w:cs="Arial"/>
          <w:color w:val="1C1C1C"/>
        </w:rPr>
        <w:t>п</w:t>
      </w:r>
      <w:r w:rsidRPr="003D6141">
        <w:rPr>
          <w:rFonts w:ascii="Arial" w:hAnsi="Arial" w:cs="Arial"/>
          <w:color w:val="1C1C1C"/>
        </w:rPr>
        <w:t>нейших российских и международных компаниях;</w:t>
      </w:r>
    </w:p>
    <w:p w:rsidR="009505F5" w:rsidRPr="003D6141" w:rsidRDefault="009505F5" w:rsidP="001E446A">
      <w:pPr>
        <w:numPr>
          <w:ilvl w:val="0"/>
          <w:numId w:val="5"/>
        </w:numPr>
        <w:tabs>
          <w:tab w:val="clear" w:pos="720"/>
        </w:tabs>
        <w:ind w:left="284" w:hanging="284"/>
        <w:contextualSpacing/>
        <w:jc w:val="both"/>
        <w:rPr>
          <w:rFonts w:ascii="Arial" w:hAnsi="Arial" w:cs="Arial"/>
          <w:color w:val="1C1C1C"/>
        </w:rPr>
      </w:pPr>
      <w:r w:rsidRPr="003D6141">
        <w:rPr>
          <w:rFonts w:ascii="Arial" w:hAnsi="Arial" w:cs="Arial"/>
          <w:color w:val="1C1C1C"/>
        </w:rPr>
        <w:t>В настоящее время член советов директоров четырех российских компаний;</w:t>
      </w:r>
    </w:p>
    <w:p w:rsidR="009505F5" w:rsidRPr="003D6141" w:rsidRDefault="009505F5" w:rsidP="001E446A">
      <w:pPr>
        <w:numPr>
          <w:ilvl w:val="0"/>
          <w:numId w:val="5"/>
        </w:numPr>
        <w:tabs>
          <w:tab w:val="clear" w:pos="720"/>
        </w:tabs>
        <w:ind w:left="284" w:hanging="284"/>
        <w:contextualSpacing/>
        <w:jc w:val="both"/>
        <w:rPr>
          <w:rFonts w:ascii="Arial" w:hAnsi="Arial" w:cs="Arial"/>
          <w:color w:val="1C1C1C"/>
        </w:rPr>
      </w:pPr>
      <w:r w:rsidRPr="003D6141">
        <w:rPr>
          <w:rFonts w:ascii="Arial" w:hAnsi="Arial" w:cs="Arial"/>
          <w:color w:val="1C1C1C"/>
        </w:rPr>
        <w:t>Автор и ведущий образовательных программ по стратегическому планированию и фина</w:t>
      </w:r>
      <w:r w:rsidRPr="003D6141">
        <w:rPr>
          <w:rFonts w:ascii="Arial" w:hAnsi="Arial" w:cs="Arial"/>
          <w:color w:val="1C1C1C"/>
        </w:rPr>
        <w:t>н</w:t>
      </w:r>
      <w:r w:rsidRPr="003D6141">
        <w:rPr>
          <w:rFonts w:ascii="Arial" w:hAnsi="Arial" w:cs="Arial"/>
          <w:color w:val="1C1C1C"/>
        </w:rPr>
        <w:t>сово-экономическому управлению;</w:t>
      </w:r>
    </w:p>
    <w:p w:rsidR="009505F5" w:rsidRDefault="009505F5" w:rsidP="001E446A">
      <w:pPr>
        <w:numPr>
          <w:ilvl w:val="0"/>
          <w:numId w:val="5"/>
        </w:numPr>
        <w:tabs>
          <w:tab w:val="clear" w:pos="720"/>
        </w:tabs>
        <w:ind w:left="284" w:hanging="284"/>
        <w:contextualSpacing/>
        <w:jc w:val="both"/>
        <w:rPr>
          <w:rFonts w:ascii="Arial" w:hAnsi="Arial" w:cs="Arial"/>
          <w:color w:val="1C1C1C"/>
        </w:rPr>
      </w:pPr>
      <w:r w:rsidRPr="003D6141">
        <w:rPr>
          <w:rFonts w:ascii="Arial" w:hAnsi="Arial" w:cs="Arial"/>
          <w:color w:val="1C1C1C"/>
        </w:rPr>
        <w:t xml:space="preserve">Преподает в Высшей школе финансов и менеджмента АНХ при Правительстве РФ, имеет множество публикаций на тему </w:t>
      </w:r>
      <w:proofErr w:type="spellStart"/>
      <w:r w:rsidRPr="003D6141">
        <w:rPr>
          <w:rFonts w:ascii="Arial" w:hAnsi="Arial" w:cs="Arial"/>
          <w:color w:val="1C1C1C"/>
        </w:rPr>
        <w:t>бюджетирования</w:t>
      </w:r>
      <w:proofErr w:type="spellEnd"/>
      <w:r w:rsidRPr="003D6141">
        <w:rPr>
          <w:rFonts w:ascii="Arial" w:hAnsi="Arial" w:cs="Arial"/>
          <w:color w:val="1C1C1C"/>
        </w:rPr>
        <w:t xml:space="preserve"> и успешных стратегий в ведущих отеч</w:t>
      </w:r>
      <w:r w:rsidRPr="003D6141">
        <w:rPr>
          <w:rFonts w:ascii="Arial" w:hAnsi="Arial" w:cs="Arial"/>
          <w:color w:val="1C1C1C"/>
        </w:rPr>
        <w:t>е</w:t>
      </w:r>
      <w:r w:rsidRPr="003D6141">
        <w:rPr>
          <w:rFonts w:ascii="Arial" w:hAnsi="Arial" w:cs="Arial"/>
          <w:color w:val="1C1C1C"/>
        </w:rPr>
        <w:t>ственных профессиональных изданиях;</w:t>
      </w:r>
    </w:p>
    <w:p w:rsidR="009505F5" w:rsidRPr="00D37C0E" w:rsidRDefault="009505F5" w:rsidP="001E446A">
      <w:pPr>
        <w:numPr>
          <w:ilvl w:val="0"/>
          <w:numId w:val="5"/>
        </w:numPr>
        <w:tabs>
          <w:tab w:val="clear" w:pos="720"/>
        </w:tabs>
        <w:ind w:left="284" w:hanging="284"/>
        <w:contextualSpacing/>
        <w:jc w:val="both"/>
        <w:rPr>
          <w:rFonts w:ascii="Arial" w:hAnsi="Arial" w:cs="Arial"/>
          <w:color w:val="1C1C1C"/>
        </w:rPr>
      </w:pPr>
      <w:r w:rsidRPr="00D37C0E">
        <w:rPr>
          <w:rFonts w:ascii="Arial" w:hAnsi="Arial" w:cs="Arial"/>
          <w:color w:val="1C1C1C"/>
        </w:rPr>
        <w:t xml:space="preserve">Провел </w:t>
      </w:r>
      <w:r>
        <w:rPr>
          <w:rFonts w:ascii="Arial" w:hAnsi="Arial" w:cs="Arial"/>
          <w:color w:val="1C1C1C"/>
        </w:rPr>
        <w:t xml:space="preserve">более </w:t>
      </w:r>
      <w:r w:rsidRPr="00D37C0E">
        <w:rPr>
          <w:rFonts w:ascii="Arial" w:hAnsi="Arial" w:cs="Arial"/>
        </w:rPr>
        <w:t>200 семинаров, количество слушателей – более 10 000, 2002-2008 гг.</w:t>
      </w:r>
    </w:p>
    <w:p w:rsidR="00C4768B" w:rsidRPr="00200490" w:rsidRDefault="009505F5" w:rsidP="00C4768B">
      <w:pPr>
        <w:numPr>
          <w:ilvl w:val="0"/>
          <w:numId w:val="5"/>
        </w:numPr>
        <w:tabs>
          <w:tab w:val="clear" w:pos="720"/>
        </w:tabs>
        <w:ind w:left="284" w:hanging="284"/>
        <w:contextualSpacing/>
        <w:jc w:val="both"/>
        <w:rPr>
          <w:rFonts w:ascii="Arial" w:hAnsi="Arial" w:cs="Arial"/>
          <w:color w:val="1C1C1C"/>
        </w:rPr>
      </w:pPr>
      <w:proofErr w:type="gramStart"/>
      <w:r w:rsidRPr="003D6141">
        <w:rPr>
          <w:rFonts w:ascii="Arial" w:hAnsi="Arial" w:cs="Arial"/>
          <w:color w:val="1C1C1C"/>
        </w:rPr>
        <w:t>Руководил проектами по внедрению систем планирования и регулярной финансовой о</w:t>
      </w:r>
      <w:r w:rsidRPr="003D6141">
        <w:rPr>
          <w:rFonts w:ascii="Arial" w:hAnsi="Arial" w:cs="Arial"/>
          <w:color w:val="1C1C1C"/>
        </w:rPr>
        <w:t>т</w:t>
      </w:r>
      <w:r w:rsidRPr="003D6141">
        <w:rPr>
          <w:rFonts w:ascii="Arial" w:hAnsi="Arial" w:cs="Arial"/>
          <w:color w:val="1C1C1C"/>
        </w:rPr>
        <w:t xml:space="preserve">четности по МСФО и немецким стандартам (HGB), </w:t>
      </w:r>
      <w:proofErr w:type="spellStart"/>
      <w:r w:rsidRPr="003D6141">
        <w:rPr>
          <w:rFonts w:ascii="Arial" w:hAnsi="Arial" w:cs="Arial"/>
          <w:color w:val="1C1C1C"/>
        </w:rPr>
        <w:t>Bayer</w:t>
      </w:r>
      <w:proofErr w:type="spellEnd"/>
      <w:r w:rsidRPr="003D6141">
        <w:rPr>
          <w:rFonts w:ascii="Arial" w:hAnsi="Arial" w:cs="Arial"/>
          <w:color w:val="1C1C1C"/>
        </w:rPr>
        <w:t xml:space="preserve"> AG (химико-фармацевтическая промышленность), по внедрению управленческого учета в группе компаний «</w:t>
      </w:r>
      <w:proofErr w:type="spellStart"/>
      <w:r w:rsidRPr="003D6141">
        <w:rPr>
          <w:rFonts w:ascii="Arial" w:hAnsi="Arial" w:cs="Arial"/>
          <w:color w:val="1C1C1C"/>
        </w:rPr>
        <w:t>Лаверна</w:t>
      </w:r>
      <w:proofErr w:type="spellEnd"/>
      <w:r w:rsidRPr="003D6141">
        <w:rPr>
          <w:rFonts w:ascii="Arial" w:hAnsi="Arial" w:cs="Arial"/>
          <w:color w:val="1C1C1C"/>
        </w:rPr>
        <w:t>», группе компаний «ЦВ Протек», группе компаний «Балтимор-Холдинг», руководил прое</w:t>
      </w:r>
      <w:r w:rsidRPr="003D6141">
        <w:rPr>
          <w:rFonts w:ascii="Arial" w:hAnsi="Arial" w:cs="Arial"/>
          <w:color w:val="1C1C1C"/>
        </w:rPr>
        <w:t>к</w:t>
      </w:r>
      <w:r w:rsidRPr="003D6141">
        <w:rPr>
          <w:rFonts w:ascii="Arial" w:hAnsi="Arial" w:cs="Arial"/>
          <w:color w:val="1C1C1C"/>
        </w:rPr>
        <w:t>тами по внедрению бюджетного планирования и контроля ОАО «</w:t>
      </w:r>
      <w:proofErr w:type="spellStart"/>
      <w:r w:rsidRPr="003D6141">
        <w:rPr>
          <w:rFonts w:ascii="Arial" w:hAnsi="Arial" w:cs="Arial"/>
          <w:color w:val="1C1C1C"/>
        </w:rPr>
        <w:t>Ростелеком</w:t>
      </w:r>
      <w:proofErr w:type="spellEnd"/>
      <w:r w:rsidRPr="003D6141">
        <w:rPr>
          <w:rFonts w:ascii="Arial" w:hAnsi="Arial" w:cs="Arial"/>
          <w:color w:val="1C1C1C"/>
        </w:rPr>
        <w:t>», ОАО «А</w:t>
      </w:r>
      <w:r w:rsidRPr="003D6141">
        <w:rPr>
          <w:rFonts w:ascii="Arial" w:hAnsi="Arial" w:cs="Arial"/>
          <w:color w:val="1C1C1C"/>
        </w:rPr>
        <w:t>В</w:t>
      </w:r>
      <w:r w:rsidRPr="003D6141">
        <w:rPr>
          <w:rFonts w:ascii="Arial" w:hAnsi="Arial" w:cs="Arial"/>
          <w:color w:val="1C1C1C"/>
        </w:rPr>
        <w:t>ТОВАЗ», ЗАО «АМТ-МГТС» и др.</w:t>
      </w:r>
      <w:proofErr w:type="gramEnd"/>
    </w:p>
    <w:p w:rsidR="009505F5" w:rsidRPr="008A5E0B" w:rsidRDefault="009505F5" w:rsidP="009505F5">
      <w:pPr>
        <w:ind w:left="284"/>
        <w:contextualSpacing/>
        <w:jc w:val="both"/>
        <w:rPr>
          <w:rFonts w:ascii="Arial" w:hAnsi="Arial" w:cs="Arial"/>
          <w:color w:val="1C1C1C"/>
          <w:sz w:val="16"/>
        </w:rPr>
      </w:pPr>
    </w:p>
    <w:p w:rsidR="009505F5" w:rsidRPr="00605D1A" w:rsidRDefault="009505F5" w:rsidP="009505F5">
      <w:pPr>
        <w:pStyle w:val="ae"/>
        <w:tabs>
          <w:tab w:val="left" w:pos="284"/>
        </w:tabs>
        <w:spacing w:after="100" w:afterAutospacing="1"/>
        <w:ind w:left="0"/>
        <w:jc w:val="both"/>
        <w:rPr>
          <w:rFonts w:ascii="Arial" w:hAnsi="Arial" w:cs="Arial"/>
          <w:b/>
          <w:color w:val="000000"/>
        </w:rPr>
      </w:pPr>
      <w:r w:rsidRPr="00605D1A">
        <w:rPr>
          <w:rFonts w:ascii="Arial" w:hAnsi="Arial" w:cs="Arial"/>
          <w:b/>
          <w:color w:val="000000"/>
        </w:rPr>
        <w:t>Образование и преподавательская деятельность:</w:t>
      </w:r>
    </w:p>
    <w:p w:rsidR="009505F5" w:rsidRPr="003D6141" w:rsidRDefault="009505F5" w:rsidP="001E446A">
      <w:pPr>
        <w:pStyle w:val="ae"/>
        <w:numPr>
          <w:ilvl w:val="0"/>
          <w:numId w:val="7"/>
        </w:numPr>
        <w:tabs>
          <w:tab w:val="clear" w:pos="720"/>
          <w:tab w:val="left" w:pos="284"/>
        </w:tabs>
        <w:spacing w:after="100" w:afterAutospacing="1"/>
        <w:ind w:left="0" w:firstLine="0"/>
        <w:jc w:val="both"/>
        <w:rPr>
          <w:rFonts w:ascii="Arial" w:hAnsi="Arial" w:cs="Arial"/>
          <w:color w:val="000000"/>
        </w:rPr>
      </w:pPr>
      <w:r w:rsidRPr="003D6141">
        <w:rPr>
          <w:rFonts w:ascii="Arial" w:hAnsi="Arial" w:cs="Arial"/>
          <w:color w:val="000000"/>
        </w:rPr>
        <w:t xml:space="preserve">МГУ им. Ломоносова, экономический факультет, 1991—1997 гг.; </w:t>
      </w:r>
    </w:p>
    <w:p w:rsidR="009505F5" w:rsidRPr="00CD4C09" w:rsidRDefault="009505F5" w:rsidP="001E446A">
      <w:pPr>
        <w:pStyle w:val="ae"/>
        <w:numPr>
          <w:ilvl w:val="0"/>
          <w:numId w:val="7"/>
        </w:numPr>
        <w:tabs>
          <w:tab w:val="clear" w:pos="720"/>
          <w:tab w:val="left" w:pos="284"/>
        </w:tabs>
        <w:spacing w:after="100" w:afterAutospacing="1"/>
        <w:ind w:left="284" w:hanging="284"/>
        <w:jc w:val="both"/>
        <w:rPr>
          <w:rFonts w:ascii="Arial" w:hAnsi="Arial" w:cs="Arial"/>
        </w:rPr>
      </w:pPr>
      <w:r w:rsidRPr="00CD4C09">
        <w:rPr>
          <w:rFonts w:ascii="Arial" w:hAnsi="Arial" w:cs="Arial"/>
          <w:color w:val="000000"/>
        </w:rPr>
        <w:lastRenderedPageBreak/>
        <w:t xml:space="preserve">МГУ им. Ломоносова, факультет лингвистики и межкультурных коммуникаций, 1991—1997 гг.; </w:t>
      </w:r>
    </w:p>
    <w:p w:rsidR="009505F5" w:rsidRPr="00D37C0E" w:rsidRDefault="009505F5" w:rsidP="001E446A">
      <w:pPr>
        <w:pStyle w:val="ae"/>
        <w:numPr>
          <w:ilvl w:val="0"/>
          <w:numId w:val="7"/>
        </w:numPr>
        <w:tabs>
          <w:tab w:val="clear" w:pos="720"/>
          <w:tab w:val="left" w:pos="284"/>
        </w:tabs>
        <w:spacing w:after="120"/>
        <w:ind w:left="284" w:hanging="284"/>
        <w:jc w:val="both"/>
        <w:rPr>
          <w:rFonts w:ascii="Arial" w:hAnsi="Arial" w:cs="Arial"/>
          <w:lang w:val="en-US"/>
        </w:rPr>
      </w:pPr>
      <w:r w:rsidRPr="00CD4C09">
        <w:rPr>
          <w:rFonts w:ascii="Arial" w:hAnsi="Arial" w:cs="Arial"/>
        </w:rPr>
        <w:t>Обучение</w:t>
      </w:r>
      <w:r w:rsidRPr="00CD4C09">
        <w:rPr>
          <w:rFonts w:ascii="Arial" w:hAnsi="Arial" w:cs="Arial"/>
          <w:lang w:val="en-US"/>
        </w:rPr>
        <w:t xml:space="preserve"> </w:t>
      </w:r>
      <w:r w:rsidRPr="00CD4C09">
        <w:rPr>
          <w:rFonts w:ascii="Arial" w:hAnsi="Arial" w:cs="Arial"/>
        </w:rPr>
        <w:t>по</w:t>
      </w:r>
      <w:r w:rsidRPr="00CD4C09">
        <w:rPr>
          <w:rFonts w:ascii="Arial" w:hAnsi="Arial" w:cs="Arial"/>
          <w:lang w:val="en-US"/>
        </w:rPr>
        <w:t xml:space="preserve"> </w:t>
      </w:r>
      <w:r w:rsidRPr="00CD4C09">
        <w:rPr>
          <w:rFonts w:ascii="Arial" w:hAnsi="Arial" w:cs="Arial"/>
        </w:rPr>
        <w:t>программам</w:t>
      </w:r>
      <w:r w:rsidRPr="00CD4C09">
        <w:rPr>
          <w:rFonts w:ascii="Arial" w:hAnsi="Arial" w:cs="Arial"/>
          <w:lang w:val="en-US"/>
        </w:rPr>
        <w:t xml:space="preserve"> CAP (Certified Accountant Practitioner) </w:t>
      </w:r>
      <w:r w:rsidRPr="00CD4C09">
        <w:rPr>
          <w:rFonts w:ascii="Arial" w:hAnsi="Arial" w:cs="Arial"/>
        </w:rPr>
        <w:t>и</w:t>
      </w:r>
      <w:r w:rsidRPr="00CD4C09">
        <w:rPr>
          <w:rFonts w:ascii="Arial" w:hAnsi="Arial" w:cs="Arial"/>
          <w:lang w:val="en-US"/>
        </w:rPr>
        <w:t xml:space="preserve"> CIPA (Certified Intern</w:t>
      </w:r>
      <w:r w:rsidRPr="00CD4C09">
        <w:rPr>
          <w:rFonts w:ascii="Arial" w:hAnsi="Arial" w:cs="Arial"/>
          <w:lang w:val="en-US"/>
        </w:rPr>
        <w:t>a</w:t>
      </w:r>
      <w:r w:rsidRPr="00CD4C09">
        <w:rPr>
          <w:rFonts w:ascii="Arial" w:hAnsi="Arial" w:cs="Arial"/>
          <w:lang w:val="en-US"/>
        </w:rPr>
        <w:t xml:space="preserve">tional Professional Accountant). </w:t>
      </w:r>
    </w:p>
    <w:p w:rsidR="009505F5" w:rsidRPr="003D6141" w:rsidRDefault="009505F5" w:rsidP="009505F5">
      <w:pPr>
        <w:shd w:val="clear" w:color="auto" w:fill="FFFFFF"/>
        <w:spacing w:before="180" w:after="180"/>
        <w:contextualSpacing/>
        <w:outlineLvl w:val="2"/>
        <w:rPr>
          <w:rFonts w:ascii="Arial" w:hAnsi="Arial" w:cs="Arial"/>
          <w:b/>
          <w:color w:val="000000"/>
        </w:rPr>
      </w:pPr>
      <w:r w:rsidRPr="003D6141">
        <w:rPr>
          <w:rFonts w:ascii="Arial" w:hAnsi="Arial" w:cs="Arial"/>
          <w:b/>
          <w:color w:val="1C1C1C"/>
        </w:rPr>
        <w:t>Опыт работы, имеющий отношение к проекту:</w:t>
      </w:r>
    </w:p>
    <w:p w:rsidR="009505F5" w:rsidRPr="003D6141" w:rsidRDefault="009505F5" w:rsidP="001E446A">
      <w:pPr>
        <w:numPr>
          <w:ilvl w:val="0"/>
          <w:numId w:val="5"/>
        </w:numPr>
        <w:tabs>
          <w:tab w:val="clear" w:pos="720"/>
        </w:tabs>
        <w:ind w:left="284" w:hanging="284"/>
        <w:contextualSpacing/>
        <w:jc w:val="both"/>
        <w:rPr>
          <w:rFonts w:ascii="Arial" w:hAnsi="Arial" w:cs="Arial"/>
          <w:color w:val="1C1C1C"/>
        </w:rPr>
      </w:pPr>
      <w:r w:rsidRPr="003D6141">
        <w:rPr>
          <w:rFonts w:ascii="Arial" w:hAnsi="Arial" w:cs="Arial"/>
          <w:color w:val="1C1C1C"/>
        </w:rPr>
        <w:t>Руководство проектом по внедрению финансового планирования и регулярной финанс</w:t>
      </w:r>
      <w:r w:rsidRPr="003D6141">
        <w:rPr>
          <w:rFonts w:ascii="Arial" w:hAnsi="Arial" w:cs="Arial"/>
          <w:color w:val="1C1C1C"/>
        </w:rPr>
        <w:t>о</w:t>
      </w:r>
      <w:r w:rsidRPr="003D6141">
        <w:rPr>
          <w:rFonts w:ascii="Arial" w:hAnsi="Arial" w:cs="Arial"/>
          <w:color w:val="1C1C1C"/>
        </w:rPr>
        <w:t xml:space="preserve">вой отчетности по МСФО и немецким стандартам (HGB), </w:t>
      </w:r>
      <w:proofErr w:type="spellStart"/>
      <w:r w:rsidRPr="003D6141">
        <w:rPr>
          <w:rFonts w:ascii="Arial" w:hAnsi="Arial" w:cs="Arial"/>
          <w:color w:val="1C1C1C"/>
        </w:rPr>
        <w:t>Bayer</w:t>
      </w:r>
      <w:proofErr w:type="spellEnd"/>
      <w:r w:rsidRPr="003D6141">
        <w:rPr>
          <w:rFonts w:ascii="Arial" w:hAnsi="Arial" w:cs="Arial"/>
          <w:color w:val="1C1C1C"/>
        </w:rPr>
        <w:t xml:space="preserve"> AG (химико-фармацевтическая промышленность), 1997 – 1998 гг. </w:t>
      </w:r>
    </w:p>
    <w:p w:rsidR="009505F5" w:rsidRDefault="009505F5" w:rsidP="009505F5">
      <w:pPr>
        <w:ind w:left="284"/>
        <w:contextualSpacing/>
        <w:jc w:val="both"/>
        <w:rPr>
          <w:rFonts w:ascii="Arial" w:hAnsi="Arial" w:cs="Arial"/>
          <w:color w:val="1C1C1C"/>
        </w:rPr>
      </w:pPr>
      <w:r w:rsidRPr="003D6141">
        <w:rPr>
          <w:rFonts w:ascii="Arial" w:hAnsi="Arial" w:cs="Arial"/>
          <w:b/>
          <w:i/>
          <w:color w:val="1C1C1C"/>
        </w:rPr>
        <w:t>Результаты:</w:t>
      </w:r>
      <w:r w:rsidRPr="003D6141">
        <w:rPr>
          <w:rFonts w:ascii="Arial" w:hAnsi="Arial" w:cs="Arial"/>
          <w:color w:val="1C1C1C"/>
        </w:rPr>
        <w:t xml:space="preserve"> внедренная, хорошо отлаженная система среднесрочного планирования, бюджетного планирования и контроля, управленческой отчетности в московском офисе компании (штаб-квартира по СНГ);</w:t>
      </w:r>
    </w:p>
    <w:p w:rsidR="009505F5" w:rsidRPr="003D6141" w:rsidRDefault="009505F5" w:rsidP="009505F5">
      <w:pPr>
        <w:ind w:left="284"/>
        <w:contextualSpacing/>
        <w:jc w:val="both"/>
        <w:rPr>
          <w:rFonts w:ascii="Arial" w:hAnsi="Arial" w:cs="Arial"/>
          <w:color w:val="1C1C1C"/>
        </w:rPr>
      </w:pPr>
    </w:p>
    <w:p w:rsidR="009505F5" w:rsidRPr="003D6141" w:rsidRDefault="009505F5" w:rsidP="001E446A">
      <w:pPr>
        <w:numPr>
          <w:ilvl w:val="0"/>
          <w:numId w:val="5"/>
        </w:numPr>
        <w:tabs>
          <w:tab w:val="clear" w:pos="720"/>
        </w:tabs>
        <w:ind w:left="284" w:hanging="284"/>
        <w:contextualSpacing/>
        <w:jc w:val="both"/>
        <w:rPr>
          <w:rFonts w:ascii="Arial" w:hAnsi="Arial" w:cs="Arial"/>
          <w:color w:val="1C1C1C"/>
        </w:rPr>
      </w:pPr>
      <w:r w:rsidRPr="003D6141">
        <w:rPr>
          <w:rFonts w:ascii="Arial" w:hAnsi="Arial" w:cs="Arial"/>
          <w:color w:val="1C1C1C"/>
        </w:rPr>
        <w:t>Руководство проектом по внедрению управленческого учета в группе компаний «</w:t>
      </w:r>
      <w:proofErr w:type="spellStart"/>
      <w:r w:rsidRPr="003D6141">
        <w:rPr>
          <w:rFonts w:ascii="Arial" w:hAnsi="Arial" w:cs="Arial"/>
          <w:color w:val="1C1C1C"/>
        </w:rPr>
        <w:t>Лаве</w:t>
      </w:r>
      <w:r w:rsidRPr="003D6141">
        <w:rPr>
          <w:rFonts w:ascii="Arial" w:hAnsi="Arial" w:cs="Arial"/>
          <w:color w:val="1C1C1C"/>
        </w:rPr>
        <w:t>р</w:t>
      </w:r>
      <w:r w:rsidRPr="003D6141">
        <w:rPr>
          <w:rFonts w:ascii="Arial" w:hAnsi="Arial" w:cs="Arial"/>
          <w:color w:val="1C1C1C"/>
        </w:rPr>
        <w:t>на</w:t>
      </w:r>
      <w:proofErr w:type="spellEnd"/>
      <w:r w:rsidRPr="003D6141">
        <w:rPr>
          <w:rFonts w:ascii="Arial" w:hAnsi="Arial" w:cs="Arial"/>
          <w:color w:val="1C1C1C"/>
        </w:rPr>
        <w:t xml:space="preserve">» (оптовая и розничная торговля), 2002 г. </w:t>
      </w:r>
    </w:p>
    <w:p w:rsidR="009505F5" w:rsidRDefault="009505F5" w:rsidP="009505F5">
      <w:pPr>
        <w:ind w:left="284"/>
        <w:contextualSpacing/>
        <w:jc w:val="both"/>
        <w:rPr>
          <w:rFonts w:ascii="Arial" w:hAnsi="Arial" w:cs="Arial"/>
          <w:color w:val="1C1C1C"/>
        </w:rPr>
      </w:pPr>
      <w:r w:rsidRPr="003D6141">
        <w:rPr>
          <w:rFonts w:ascii="Arial" w:hAnsi="Arial" w:cs="Arial"/>
          <w:b/>
          <w:i/>
          <w:color w:val="1C1C1C"/>
        </w:rPr>
        <w:t>Результаты:</w:t>
      </w:r>
      <w:r w:rsidRPr="003D6141">
        <w:rPr>
          <w:rFonts w:ascii="Arial" w:hAnsi="Arial" w:cs="Arial"/>
          <w:color w:val="1C1C1C"/>
        </w:rPr>
        <w:t xml:space="preserve"> разработанная и внедренная система управленческого учета: планы сч</w:t>
      </w:r>
      <w:r w:rsidRPr="003D6141">
        <w:rPr>
          <w:rFonts w:ascii="Arial" w:hAnsi="Arial" w:cs="Arial"/>
          <w:color w:val="1C1C1C"/>
        </w:rPr>
        <w:t>е</w:t>
      </w:r>
      <w:r w:rsidRPr="003D6141">
        <w:rPr>
          <w:rFonts w:ascii="Arial" w:hAnsi="Arial" w:cs="Arial"/>
          <w:color w:val="1C1C1C"/>
        </w:rPr>
        <w:t>тов, форматы планов и отчетности, ключевые показатели деятельности, типовые хозя</w:t>
      </w:r>
      <w:r w:rsidRPr="003D6141">
        <w:rPr>
          <w:rFonts w:ascii="Arial" w:hAnsi="Arial" w:cs="Arial"/>
          <w:color w:val="1C1C1C"/>
        </w:rPr>
        <w:t>й</w:t>
      </w:r>
      <w:r w:rsidRPr="003D6141">
        <w:rPr>
          <w:rFonts w:ascii="Arial" w:hAnsi="Arial" w:cs="Arial"/>
          <w:color w:val="1C1C1C"/>
        </w:rPr>
        <w:t>ственные операции, автоматизация;</w:t>
      </w:r>
    </w:p>
    <w:p w:rsidR="009505F5" w:rsidRPr="003D6141" w:rsidRDefault="009505F5" w:rsidP="009505F5">
      <w:pPr>
        <w:ind w:left="284"/>
        <w:contextualSpacing/>
        <w:jc w:val="both"/>
        <w:rPr>
          <w:rFonts w:ascii="Arial" w:hAnsi="Arial" w:cs="Arial"/>
          <w:color w:val="1C1C1C"/>
        </w:rPr>
      </w:pPr>
    </w:p>
    <w:p w:rsidR="009505F5" w:rsidRPr="003D6141" w:rsidRDefault="009505F5" w:rsidP="001E446A">
      <w:pPr>
        <w:numPr>
          <w:ilvl w:val="0"/>
          <w:numId w:val="5"/>
        </w:numPr>
        <w:tabs>
          <w:tab w:val="clear" w:pos="720"/>
        </w:tabs>
        <w:ind w:left="284" w:hanging="284"/>
        <w:contextualSpacing/>
        <w:jc w:val="both"/>
        <w:rPr>
          <w:rFonts w:ascii="Arial" w:hAnsi="Arial" w:cs="Arial"/>
          <w:color w:val="1C1C1C"/>
        </w:rPr>
      </w:pPr>
      <w:r w:rsidRPr="003D6141">
        <w:rPr>
          <w:rFonts w:ascii="Arial" w:hAnsi="Arial" w:cs="Arial"/>
          <w:color w:val="1C1C1C"/>
        </w:rPr>
        <w:t xml:space="preserve">Руководство проектом по внедрению управленческого учета по ключевым показателям деятельности в группе компаний «ЦВ Протек» (оптовая торговля), 2002 г. </w:t>
      </w:r>
    </w:p>
    <w:p w:rsidR="009505F5" w:rsidRDefault="009505F5" w:rsidP="009505F5">
      <w:pPr>
        <w:ind w:left="284"/>
        <w:contextualSpacing/>
        <w:jc w:val="both"/>
        <w:rPr>
          <w:rFonts w:ascii="Arial" w:hAnsi="Arial" w:cs="Arial"/>
          <w:color w:val="1C1C1C"/>
        </w:rPr>
      </w:pPr>
      <w:r w:rsidRPr="003D6141">
        <w:rPr>
          <w:rFonts w:ascii="Arial" w:hAnsi="Arial" w:cs="Arial"/>
          <w:b/>
          <w:i/>
          <w:color w:val="1C1C1C"/>
        </w:rPr>
        <w:t>Результаты:</w:t>
      </w:r>
      <w:r w:rsidRPr="003D6141">
        <w:rPr>
          <w:rFonts w:ascii="Arial" w:hAnsi="Arial" w:cs="Arial"/>
          <w:color w:val="1C1C1C"/>
        </w:rPr>
        <w:t xml:space="preserve"> разработанная система отчетности по КПД;</w:t>
      </w:r>
    </w:p>
    <w:p w:rsidR="009505F5" w:rsidRPr="003D6141" w:rsidRDefault="009505F5" w:rsidP="009505F5">
      <w:pPr>
        <w:ind w:left="284"/>
        <w:contextualSpacing/>
        <w:jc w:val="both"/>
        <w:rPr>
          <w:rFonts w:ascii="Arial" w:hAnsi="Arial" w:cs="Arial"/>
          <w:color w:val="1C1C1C"/>
        </w:rPr>
      </w:pPr>
    </w:p>
    <w:p w:rsidR="009505F5" w:rsidRPr="00D37C0E" w:rsidRDefault="009505F5" w:rsidP="001E446A">
      <w:pPr>
        <w:numPr>
          <w:ilvl w:val="0"/>
          <w:numId w:val="5"/>
        </w:numPr>
        <w:tabs>
          <w:tab w:val="clear" w:pos="720"/>
        </w:tabs>
        <w:ind w:left="284" w:hanging="284"/>
        <w:contextualSpacing/>
        <w:jc w:val="both"/>
        <w:rPr>
          <w:rFonts w:ascii="Arial" w:hAnsi="Arial" w:cs="Arial"/>
          <w:color w:val="1C1C1C"/>
        </w:rPr>
      </w:pPr>
      <w:r w:rsidRPr="003D6141">
        <w:rPr>
          <w:rFonts w:ascii="Arial" w:hAnsi="Arial" w:cs="Arial"/>
          <w:color w:val="1C1C1C"/>
        </w:rPr>
        <w:t xml:space="preserve">Руководство проектом по внедрению методологии бюджетного планирования и контроля в группе компаний «Балтимор-Холдинг» (пищевая промышленность), 2003 г. </w:t>
      </w:r>
    </w:p>
    <w:p w:rsidR="009505F5" w:rsidRDefault="009505F5" w:rsidP="009505F5">
      <w:pPr>
        <w:ind w:left="284"/>
        <w:contextualSpacing/>
        <w:jc w:val="both"/>
        <w:rPr>
          <w:rFonts w:ascii="Arial" w:hAnsi="Arial" w:cs="Arial"/>
          <w:color w:val="1C1C1C"/>
        </w:rPr>
      </w:pPr>
      <w:r w:rsidRPr="003D6141">
        <w:rPr>
          <w:rFonts w:ascii="Arial" w:hAnsi="Arial" w:cs="Arial"/>
          <w:b/>
          <w:i/>
          <w:color w:val="1C1C1C"/>
        </w:rPr>
        <w:t>Результаты:</w:t>
      </w:r>
      <w:r w:rsidRPr="003D6141">
        <w:rPr>
          <w:rFonts w:ascii="Arial" w:hAnsi="Arial" w:cs="Arial"/>
          <w:color w:val="1C1C1C"/>
        </w:rPr>
        <w:t xml:space="preserve"> разработанная методология бюджетного планирования и контроля группы компаний с последующей автоматизацией в специализированной информационной си</w:t>
      </w:r>
      <w:r w:rsidRPr="003D6141">
        <w:rPr>
          <w:rFonts w:ascii="Arial" w:hAnsi="Arial" w:cs="Arial"/>
          <w:color w:val="1C1C1C"/>
        </w:rPr>
        <w:t>с</w:t>
      </w:r>
      <w:r w:rsidRPr="003D6141">
        <w:rPr>
          <w:rFonts w:ascii="Arial" w:hAnsi="Arial" w:cs="Arial"/>
          <w:color w:val="1C1C1C"/>
        </w:rPr>
        <w:t>теме;</w:t>
      </w:r>
    </w:p>
    <w:p w:rsidR="009505F5" w:rsidRPr="003D6141" w:rsidRDefault="009505F5" w:rsidP="009505F5">
      <w:pPr>
        <w:ind w:left="284"/>
        <w:contextualSpacing/>
        <w:jc w:val="both"/>
        <w:rPr>
          <w:rFonts w:ascii="Arial" w:hAnsi="Arial" w:cs="Arial"/>
          <w:color w:val="1C1C1C"/>
        </w:rPr>
      </w:pPr>
    </w:p>
    <w:p w:rsidR="009505F5" w:rsidRPr="003D6141" w:rsidRDefault="009505F5" w:rsidP="001E446A">
      <w:pPr>
        <w:numPr>
          <w:ilvl w:val="0"/>
          <w:numId w:val="5"/>
        </w:numPr>
        <w:tabs>
          <w:tab w:val="clear" w:pos="720"/>
        </w:tabs>
        <w:ind w:left="284" w:hanging="284"/>
        <w:contextualSpacing/>
        <w:jc w:val="both"/>
        <w:rPr>
          <w:rFonts w:ascii="Arial" w:hAnsi="Arial" w:cs="Arial"/>
          <w:color w:val="1C1C1C"/>
        </w:rPr>
      </w:pPr>
      <w:r w:rsidRPr="003D6141">
        <w:rPr>
          <w:rFonts w:ascii="Arial" w:hAnsi="Arial" w:cs="Arial"/>
          <w:color w:val="1C1C1C"/>
        </w:rPr>
        <w:t>Руководство проектом по внедрению бюджетного планирования и контроля, ОАО «</w:t>
      </w:r>
      <w:proofErr w:type="spellStart"/>
      <w:r w:rsidRPr="003D6141">
        <w:rPr>
          <w:rFonts w:ascii="Arial" w:hAnsi="Arial" w:cs="Arial"/>
          <w:color w:val="1C1C1C"/>
        </w:rPr>
        <w:t>Рост</w:t>
      </w:r>
      <w:r w:rsidRPr="003D6141">
        <w:rPr>
          <w:rFonts w:ascii="Arial" w:hAnsi="Arial" w:cs="Arial"/>
          <w:color w:val="1C1C1C"/>
        </w:rPr>
        <w:t>е</w:t>
      </w:r>
      <w:r w:rsidRPr="003D6141">
        <w:rPr>
          <w:rFonts w:ascii="Arial" w:hAnsi="Arial" w:cs="Arial"/>
          <w:color w:val="1C1C1C"/>
        </w:rPr>
        <w:t>леком</w:t>
      </w:r>
      <w:proofErr w:type="spellEnd"/>
      <w:r w:rsidRPr="003D6141">
        <w:rPr>
          <w:rFonts w:ascii="Arial" w:hAnsi="Arial" w:cs="Arial"/>
          <w:color w:val="1C1C1C"/>
        </w:rPr>
        <w:t xml:space="preserve">», 2003. </w:t>
      </w:r>
    </w:p>
    <w:p w:rsidR="009505F5" w:rsidRDefault="009505F5" w:rsidP="009505F5">
      <w:pPr>
        <w:ind w:left="284"/>
        <w:contextualSpacing/>
        <w:jc w:val="both"/>
        <w:rPr>
          <w:rFonts w:ascii="Arial" w:hAnsi="Arial" w:cs="Arial"/>
          <w:color w:val="1C1C1C"/>
        </w:rPr>
      </w:pPr>
      <w:r w:rsidRPr="003D6141">
        <w:rPr>
          <w:rFonts w:ascii="Arial" w:hAnsi="Arial" w:cs="Arial"/>
          <w:b/>
          <w:i/>
          <w:color w:val="1C1C1C"/>
        </w:rPr>
        <w:t>Результаты:</w:t>
      </w:r>
      <w:r w:rsidRPr="003D6141">
        <w:rPr>
          <w:rFonts w:ascii="Arial" w:hAnsi="Arial" w:cs="Arial"/>
          <w:color w:val="1C1C1C"/>
        </w:rPr>
        <w:t xml:space="preserve"> разработанная и внедренная система бюджетного планирования и ко</w:t>
      </w:r>
      <w:r w:rsidRPr="003D6141">
        <w:rPr>
          <w:rFonts w:ascii="Arial" w:hAnsi="Arial" w:cs="Arial"/>
          <w:color w:val="1C1C1C"/>
        </w:rPr>
        <w:t>н</w:t>
      </w:r>
      <w:r w:rsidRPr="003D6141">
        <w:rPr>
          <w:rFonts w:ascii="Arial" w:hAnsi="Arial" w:cs="Arial"/>
          <w:color w:val="1C1C1C"/>
        </w:rPr>
        <w:t xml:space="preserve">троля, поддержка принятия и исполнения бюджета на 2004 год, организация работы бюджетно-инвестиционного комитета, выбор информационной системы </w:t>
      </w:r>
      <w:proofErr w:type="spellStart"/>
      <w:r w:rsidRPr="003D6141">
        <w:rPr>
          <w:rFonts w:ascii="Arial" w:hAnsi="Arial" w:cs="Arial"/>
          <w:color w:val="1C1C1C"/>
        </w:rPr>
        <w:t>бюджетирования</w:t>
      </w:r>
      <w:proofErr w:type="spellEnd"/>
      <w:r w:rsidRPr="003D6141">
        <w:rPr>
          <w:rFonts w:ascii="Arial" w:hAnsi="Arial" w:cs="Arial"/>
          <w:color w:val="1C1C1C"/>
        </w:rPr>
        <w:t>;</w:t>
      </w:r>
    </w:p>
    <w:p w:rsidR="009505F5" w:rsidRPr="003D6141" w:rsidRDefault="009505F5" w:rsidP="009505F5">
      <w:pPr>
        <w:ind w:left="284"/>
        <w:contextualSpacing/>
        <w:jc w:val="both"/>
        <w:rPr>
          <w:rFonts w:ascii="Arial" w:hAnsi="Arial" w:cs="Arial"/>
          <w:color w:val="1C1C1C"/>
        </w:rPr>
      </w:pPr>
    </w:p>
    <w:p w:rsidR="009505F5" w:rsidRPr="003D6141" w:rsidRDefault="009505F5" w:rsidP="001E446A">
      <w:pPr>
        <w:numPr>
          <w:ilvl w:val="0"/>
          <w:numId w:val="5"/>
        </w:numPr>
        <w:tabs>
          <w:tab w:val="clear" w:pos="720"/>
        </w:tabs>
        <w:ind w:left="284" w:hanging="284"/>
        <w:contextualSpacing/>
        <w:jc w:val="both"/>
        <w:rPr>
          <w:rFonts w:ascii="Arial" w:hAnsi="Arial" w:cs="Arial"/>
          <w:color w:val="1C1C1C"/>
        </w:rPr>
      </w:pPr>
      <w:r w:rsidRPr="003D6141">
        <w:rPr>
          <w:rFonts w:ascii="Arial" w:hAnsi="Arial" w:cs="Arial"/>
          <w:color w:val="1C1C1C"/>
        </w:rPr>
        <w:t xml:space="preserve">Руководство проектами по внедрению </w:t>
      </w:r>
      <w:proofErr w:type="spellStart"/>
      <w:r w:rsidRPr="003D6141">
        <w:rPr>
          <w:rFonts w:ascii="Arial" w:hAnsi="Arial" w:cs="Arial"/>
          <w:color w:val="1C1C1C"/>
        </w:rPr>
        <w:t>контроллинга</w:t>
      </w:r>
      <w:proofErr w:type="spellEnd"/>
      <w:r w:rsidRPr="003D6141">
        <w:rPr>
          <w:rFonts w:ascii="Arial" w:hAnsi="Arial" w:cs="Arial"/>
          <w:color w:val="1C1C1C"/>
        </w:rPr>
        <w:t xml:space="preserve"> в группе компаний, ОАО «Новая п</w:t>
      </w:r>
      <w:r w:rsidRPr="003D6141">
        <w:rPr>
          <w:rFonts w:ascii="Arial" w:hAnsi="Arial" w:cs="Arial"/>
          <w:color w:val="1C1C1C"/>
        </w:rPr>
        <w:t>е</w:t>
      </w:r>
      <w:r w:rsidRPr="003D6141">
        <w:rPr>
          <w:rFonts w:ascii="Arial" w:hAnsi="Arial" w:cs="Arial"/>
          <w:color w:val="1C1C1C"/>
        </w:rPr>
        <w:t xml:space="preserve">ревозочная компания», 2003 – 2004 гг. </w:t>
      </w:r>
    </w:p>
    <w:p w:rsidR="009505F5" w:rsidRDefault="009505F5" w:rsidP="009505F5">
      <w:pPr>
        <w:ind w:left="284"/>
        <w:contextualSpacing/>
        <w:jc w:val="both"/>
        <w:rPr>
          <w:rFonts w:ascii="Arial" w:hAnsi="Arial" w:cs="Arial"/>
          <w:color w:val="1C1C1C"/>
        </w:rPr>
      </w:pPr>
      <w:r w:rsidRPr="003D6141">
        <w:rPr>
          <w:rFonts w:ascii="Arial" w:hAnsi="Arial" w:cs="Arial"/>
          <w:b/>
          <w:i/>
          <w:color w:val="1C1C1C"/>
        </w:rPr>
        <w:t>Результаты:</w:t>
      </w:r>
      <w:r w:rsidRPr="003D6141">
        <w:rPr>
          <w:rFonts w:ascii="Arial" w:hAnsi="Arial" w:cs="Arial"/>
          <w:color w:val="1C1C1C"/>
        </w:rPr>
        <w:t xml:space="preserve"> разработанная система распределения полномочий и ответственности в группе компаний, создание методологии деятельности управляющей компании холдинга, разработка и внедрение систем стратегического планирования, инвестиционного план</w:t>
      </w:r>
      <w:r w:rsidRPr="003D6141">
        <w:rPr>
          <w:rFonts w:ascii="Arial" w:hAnsi="Arial" w:cs="Arial"/>
          <w:color w:val="1C1C1C"/>
        </w:rPr>
        <w:t>и</w:t>
      </w:r>
      <w:r w:rsidRPr="003D6141">
        <w:rPr>
          <w:rFonts w:ascii="Arial" w:hAnsi="Arial" w:cs="Arial"/>
          <w:color w:val="1C1C1C"/>
        </w:rPr>
        <w:t xml:space="preserve">рования, бюджетного планирования и контроля, управленческого учета. Разработка ТЗ для автоматизации </w:t>
      </w:r>
      <w:proofErr w:type="spellStart"/>
      <w:r w:rsidRPr="003D6141">
        <w:rPr>
          <w:rFonts w:ascii="Arial" w:hAnsi="Arial" w:cs="Arial"/>
          <w:color w:val="1C1C1C"/>
        </w:rPr>
        <w:t>контроллинга</w:t>
      </w:r>
      <w:proofErr w:type="spellEnd"/>
      <w:r w:rsidRPr="003D6141">
        <w:rPr>
          <w:rFonts w:ascii="Arial" w:hAnsi="Arial" w:cs="Arial"/>
          <w:color w:val="1C1C1C"/>
        </w:rPr>
        <w:t>;</w:t>
      </w:r>
    </w:p>
    <w:p w:rsidR="009505F5" w:rsidRPr="003D6141" w:rsidRDefault="009505F5" w:rsidP="009505F5">
      <w:pPr>
        <w:ind w:left="284"/>
        <w:contextualSpacing/>
        <w:jc w:val="both"/>
        <w:rPr>
          <w:rFonts w:ascii="Arial" w:hAnsi="Arial" w:cs="Arial"/>
          <w:color w:val="1C1C1C"/>
        </w:rPr>
      </w:pPr>
    </w:p>
    <w:p w:rsidR="009505F5" w:rsidRDefault="009505F5" w:rsidP="001E446A">
      <w:pPr>
        <w:numPr>
          <w:ilvl w:val="0"/>
          <w:numId w:val="5"/>
        </w:numPr>
        <w:tabs>
          <w:tab w:val="clear" w:pos="720"/>
        </w:tabs>
        <w:ind w:left="284" w:hanging="284"/>
        <w:contextualSpacing/>
        <w:jc w:val="both"/>
        <w:rPr>
          <w:rFonts w:ascii="Arial" w:hAnsi="Arial" w:cs="Arial"/>
          <w:color w:val="1C1C1C"/>
        </w:rPr>
      </w:pPr>
      <w:r w:rsidRPr="003D6141">
        <w:rPr>
          <w:rFonts w:ascii="Arial" w:hAnsi="Arial" w:cs="Arial"/>
          <w:color w:val="1C1C1C"/>
        </w:rPr>
        <w:t xml:space="preserve">Руководство проектом по разработке системы бюджетного планирования и контроля, ОАО «АВТОВАЗ», 2002 – 2004 гг. </w:t>
      </w:r>
    </w:p>
    <w:p w:rsidR="009505F5" w:rsidRPr="003D6141" w:rsidRDefault="009505F5" w:rsidP="009505F5">
      <w:pPr>
        <w:ind w:left="284"/>
        <w:contextualSpacing/>
        <w:jc w:val="both"/>
        <w:rPr>
          <w:rFonts w:ascii="Arial" w:hAnsi="Arial" w:cs="Arial"/>
          <w:b/>
          <w:i/>
          <w:color w:val="1C1C1C"/>
        </w:rPr>
      </w:pPr>
      <w:r w:rsidRPr="003D6141">
        <w:rPr>
          <w:rFonts w:ascii="Arial" w:hAnsi="Arial" w:cs="Arial"/>
          <w:b/>
          <w:i/>
          <w:color w:val="1C1C1C"/>
        </w:rPr>
        <w:t xml:space="preserve">Результаты: </w:t>
      </w:r>
    </w:p>
    <w:p w:rsidR="009505F5" w:rsidRPr="003D6141" w:rsidRDefault="009505F5" w:rsidP="001E446A">
      <w:pPr>
        <w:numPr>
          <w:ilvl w:val="1"/>
          <w:numId w:val="8"/>
        </w:numPr>
        <w:shd w:val="clear" w:color="auto" w:fill="FFFFFF"/>
        <w:tabs>
          <w:tab w:val="clear" w:pos="1440"/>
          <w:tab w:val="left" w:pos="567"/>
          <w:tab w:val="num" w:pos="1134"/>
        </w:tabs>
        <w:spacing w:before="100" w:beforeAutospacing="1" w:after="100" w:afterAutospacing="1"/>
        <w:ind w:left="1134" w:hanging="425"/>
        <w:contextualSpacing/>
        <w:jc w:val="both"/>
        <w:rPr>
          <w:rFonts w:ascii="Arial" w:hAnsi="Arial" w:cs="Arial"/>
          <w:i/>
          <w:color w:val="000000"/>
        </w:rPr>
      </w:pPr>
      <w:r w:rsidRPr="003D6141">
        <w:rPr>
          <w:rFonts w:ascii="Arial" w:hAnsi="Arial" w:cs="Arial"/>
          <w:i/>
          <w:color w:val="000000"/>
        </w:rPr>
        <w:lastRenderedPageBreak/>
        <w:t>разработанная и утвержденная концепция бюджетного планирования и ко</w:t>
      </w:r>
      <w:r w:rsidRPr="003D6141">
        <w:rPr>
          <w:rFonts w:ascii="Arial" w:hAnsi="Arial" w:cs="Arial"/>
          <w:i/>
          <w:color w:val="000000"/>
        </w:rPr>
        <w:t>н</w:t>
      </w:r>
      <w:r w:rsidRPr="003D6141">
        <w:rPr>
          <w:rFonts w:ascii="Arial" w:hAnsi="Arial" w:cs="Arial"/>
          <w:i/>
          <w:color w:val="000000"/>
        </w:rPr>
        <w:t>троля;</w:t>
      </w:r>
    </w:p>
    <w:p w:rsidR="009505F5" w:rsidRPr="003D6141" w:rsidRDefault="009505F5" w:rsidP="001E446A">
      <w:pPr>
        <w:numPr>
          <w:ilvl w:val="1"/>
          <w:numId w:val="8"/>
        </w:numPr>
        <w:shd w:val="clear" w:color="auto" w:fill="FFFFFF"/>
        <w:tabs>
          <w:tab w:val="clear" w:pos="1440"/>
          <w:tab w:val="left" w:pos="567"/>
          <w:tab w:val="num" w:pos="1134"/>
        </w:tabs>
        <w:spacing w:before="100" w:beforeAutospacing="1" w:after="100" w:afterAutospacing="1"/>
        <w:ind w:left="1134" w:hanging="425"/>
        <w:contextualSpacing/>
        <w:jc w:val="both"/>
        <w:rPr>
          <w:rFonts w:ascii="Arial" w:hAnsi="Arial" w:cs="Arial"/>
          <w:i/>
          <w:color w:val="000000"/>
        </w:rPr>
      </w:pPr>
      <w:r w:rsidRPr="003D6141">
        <w:rPr>
          <w:rFonts w:ascii="Arial" w:hAnsi="Arial" w:cs="Arial"/>
          <w:i/>
          <w:color w:val="000000"/>
        </w:rPr>
        <w:t>разработанные и утвержденные методики и положения по планированию оп</w:t>
      </w:r>
      <w:r w:rsidRPr="003D6141">
        <w:rPr>
          <w:rFonts w:ascii="Arial" w:hAnsi="Arial" w:cs="Arial"/>
          <w:i/>
          <w:color w:val="000000"/>
        </w:rPr>
        <w:t>е</w:t>
      </w:r>
      <w:r w:rsidRPr="003D6141">
        <w:rPr>
          <w:rFonts w:ascii="Arial" w:hAnsi="Arial" w:cs="Arial"/>
          <w:i/>
          <w:color w:val="000000"/>
        </w:rPr>
        <w:t xml:space="preserve">рационной деятельности компании, формированию и контролю исполнения бюджетов </w:t>
      </w:r>
      <w:proofErr w:type="spellStart"/>
      <w:proofErr w:type="gramStart"/>
      <w:r w:rsidRPr="003D6141">
        <w:rPr>
          <w:rFonts w:ascii="Arial" w:hAnsi="Arial" w:cs="Arial"/>
          <w:i/>
          <w:color w:val="000000"/>
        </w:rPr>
        <w:t>бизнес-единиц</w:t>
      </w:r>
      <w:proofErr w:type="spellEnd"/>
      <w:proofErr w:type="gramEnd"/>
      <w:r w:rsidRPr="003D6141">
        <w:rPr>
          <w:rFonts w:ascii="Arial" w:hAnsi="Arial" w:cs="Arial"/>
          <w:i/>
          <w:color w:val="000000"/>
        </w:rPr>
        <w:t xml:space="preserve"> (БЕ);</w:t>
      </w:r>
    </w:p>
    <w:p w:rsidR="009505F5" w:rsidRPr="003D6141" w:rsidRDefault="009505F5" w:rsidP="001E446A">
      <w:pPr>
        <w:numPr>
          <w:ilvl w:val="1"/>
          <w:numId w:val="8"/>
        </w:numPr>
        <w:shd w:val="clear" w:color="auto" w:fill="FFFFFF"/>
        <w:tabs>
          <w:tab w:val="clear" w:pos="1440"/>
          <w:tab w:val="left" w:pos="567"/>
          <w:tab w:val="num" w:pos="1134"/>
        </w:tabs>
        <w:spacing w:before="100" w:beforeAutospacing="1" w:after="100" w:afterAutospacing="1"/>
        <w:ind w:left="1134" w:hanging="425"/>
        <w:contextualSpacing/>
        <w:jc w:val="both"/>
        <w:rPr>
          <w:rFonts w:ascii="Arial" w:hAnsi="Arial" w:cs="Arial"/>
          <w:i/>
          <w:color w:val="000000"/>
        </w:rPr>
      </w:pPr>
      <w:r w:rsidRPr="003D6141">
        <w:rPr>
          <w:rFonts w:ascii="Arial" w:hAnsi="Arial" w:cs="Arial"/>
          <w:i/>
          <w:color w:val="000000"/>
        </w:rPr>
        <w:t>разработанные и утвержденные методики и положения по бюджету инвест</w:t>
      </w:r>
      <w:r w:rsidRPr="003D6141">
        <w:rPr>
          <w:rFonts w:ascii="Arial" w:hAnsi="Arial" w:cs="Arial"/>
          <w:i/>
          <w:color w:val="000000"/>
        </w:rPr>
        <w:t>и</w:t>
      </w:r>
      <w:r w:rsidRPr="003D6141">
        <w:rPr>
          <w:rFonts w:ascii="Arial" w:hAnsi="Arial" w:cs="Arial"/>
          <w:i/>
          <w:color w:val="000000"/>
        </w:rPr>
        <w:t>ционной деятельности компании;</w:t>
      </w:r>
    </w:p>
    <w:p w:rsidR="009505F5" w:rsidRPr="003D6141" w:rsidRDefault="009505F5" w:rsidP="001E446A">
      <w:pPr>
        <w:numPr>
          <w:ilvl w:val="1"/>
          <w:numId w:val="8"/>
        </w:numPr>
        <w:shd w:val="clear" w:color="auto" w:fill="FFFFFF"/>
        <w:tabs>
          <w:tab w:val="clear" w:pos="1440"/>
          <w:tab w:val="left" w:pos="567"/>
          <w:tab w:val="num" w:pos="1134"/>
        </w:tabs>
        <w:spacing w:before="100" w:beforeAutospacing="1" w:after="100" w:afterAutospacing="1"/>
        <w:ind w:left="1134" w:hanging="425"/>
        <w:contextualSpacing/>
        <w:jc w:val="both"/>
        <w:rPr>
          <w:rFonts w:ascii="Arial" w:hAnsi="Arial" w:cs="Arial"/>
          <w:i/>
          <w:color w:val="000000"/>
        </w:rPr>
      </w:pPr>
      <w:r w:rsidRPr="003D6141">
        <w:rPr>
          <w:rFonts w:ascii="Arial" w:hAnsi="Arial" w:cs="Arial"/>
          <w:i/>
          <w:color w:val="000000"/>
        </w:rPr>
        <w:t>разработанные и утвержденные методики и положения по бюджету финанс</w:t>
      </w:r>
      <w:r w:rsidRPr="003D6141">
        <w:rPr>
          <w:rFonts w:ascii="Arial" w:hAnsi="Arial" w:cs="Arial"/>
          <w:i/>
          <w:color w:val="000000"/>
        </w:rPr>
        <w:t>о</w:t>
      </w:r>
      <w:r w:rsidRPr="003D6141">
        <w:rPr>
          <w:rFonts w:ascii="Arial" w:hAnsi="Arial" w:cs="Arial"/>
          <w:i/>
          <w:color w:val="000000"/>
        </w:rPr>
        <w:t>вой деятельности компании;</w:t>
      </w:r>
    </w:p>
    <w:p w:rsidR="009505F5" w:rsidRPr="003D6141" w:rsidRDefault="009505F5" w:rsidP="001E446A">
      <w:pPr>
        <w:numPr>
          <w:ilvl w:val="1"/>
          <w:numId w:val="8"/>
        </w:numPr>
        <w:shd w:val="clear" w:color="auto" w:fill="FFFFFF"/>
        <w:tabs>
          <w:tab w:val="clear" w:pos="1440"/>
          <w:tab w:val="left" w:pos="567"/>
          <w:tab w:val="num" w:pos="1134"/>
        </w:tabs>
        <w:spacing w:before="100" w:beforeAutospacing="1" w:after="100" w:afterAutospacing="1"/>
        <w:ind w:left="1134" w:hanging="425"/>
        <w:contextualSpacing/>
        <w:jc w:val="both"/>
        <w:rPr>
          <w:rFonts w:ascii="Arial" w:hAnsi="Arial" w:cs="Arial"/>
          <w:i/>
          <w:color w:val="000000"/>
        </w:rPr>
      </w:pPr>
      <w:r w:rsidRPr="003D6141">
        <w:rPr>
          <w:rFonts w:ascii="Arial" w:hAnsi="Arial" w:cs="Arial"/>
          <w:i/>
          <w:color w:val="000000"/>
        </w:rPr>
        <w:t xml:space="preserve">разработанная финансовая модель компании в MS </w:t>
      </w:r>
      <w:proofErr w:type="spellStart"/>
      <w:r w:rsidRPr="003D6141">
        <w:rPr>
          <w:rFonts w:ascii="Arial" w:hAnsi="Arial" w:cs="Arial"/>
          <w:i/>
          <w:color w:val="000000"/>
        </w:rPr>
        <w:t>Excel</w:t>
      </w:r>
      <w:proofErr w:type="spellEnd"/>
      <w:r w:rsidRPr="003D6141">
        <w:rPr>
          <w:rFonts w:ascii="Arial" w:hAnsi="Arial" w:cs="Arial"/>
          <w:i/>
          <w:color w:val="000000"/>
        </w:rPr>
        <w:t xml:space="preserve"> для формирования бюджетов БЕ и компании в целом, консолидации в сводные финансовые бюдж</w:t>
      </w:r>
      <w:r w:rsidRPr="003D6141">
        <w:rPr>
          <w:rFonts w:ascii="Arial" w:hAnsi="Arial" w:cs="Arial"/>
          <w:i/>
          <w:color w:val="000000"/>
        </w:rPr>
        <w:t>е</w:t>
      </w:r>
      <w:r w:rsidRPr="003D6141">
        <w:rPr>
          <w:rFonts w:ascii="Arial" w:hAnsi="Arial" w:cs="Arial"/>
          <w:i/>
          <w:color w:val="000000"/>
        </w:rPr>
        <w:t>ты, финансового моделирования и сценарного анализа;</w:t>
      </w:r>
    </w:p>
    <w:p w:rsidR="009505F5" w:rsidRDefault="009505F5" w:rsidP="001E446A">
      <w:pPr>
        <w:numPr>
          <w:ilvl w:val="1"/>
          <w:numId w:val="8"/>
        </w:numPr>
        <w:shd w:val="clear" w:color="auto" w:fill="FFFFFF"/>
        <w:tabs>
          <w:tab w:val="clear" w:pos="1440"/>
          <w:tab w:val="left" w:pos="567"/>
          <w:tab w:val="num" w:pos="1134"/>
        </w:tabs>
        <w:spacing w:before="100" w:beforeAutospacing="1" w:after="100" w:afterAutospacing="1"/>
        <w:ind w:left="1134" w:hanging="425"/>
        <w:contextualSpacing/>
        <w:jc w:val="both"/>
        <w:rPr>
          <w:rFonts w:ascii="Arial" w:hAnsi="Arial" w:cs="Arial"/>
          <w:i/>
          <w:color w:val="000000"/>
        </w:rPr>
      </w:pPr>
      <w:r w:rsidRPr="003D6141">
        <w:rPr>
          <w:rFonts w:ascii="Arial" w:hAnsi="Arial" w:cs="Arial"/>
          <w:i/>
          <w:color w:val="000000"/>
        </w:rPr>
        <w:t>проведение семинаров-тренингов по бюджетному планированию и контролю, управлению затратами для специалистов корпоративного центра и БЕ.</w:t>
      </w:r>
    </w:p>
    <w:p w:rsidR="009505F5" w:rsidRPr="003D6141" w:rsidRDefault="009505F5" w:rsidP="009505F5">
      <w:pPr>
        <w:shd w:val="clear" w:color="auto" w:fill="FFFFFF"/>
        <w:tabs>
          <w:tab w:val="left" w:pos="567"/>
        </w:tabs>
        <w:spacing w:before="100" w:beforeAutospacing="1" w:after="100" w:afterAutospacing="1"/>
        <w:ind w:left="1134"/>
        <w:contextualSpacing/>
        <w:jc w:val="both"/>
        <w:rPr>
          <w:rFonts w:ascii="Arial" w:hAnsi="Arial" w:cs="Arial"/>
          <w:i/>
          <w:color w:val="000000"/>
        </w:rPr>
      </w:pPr>
    </w:p>
    <w:p w:rsidR="009505F5" w:rsidRDefault="009505F5" w:rsidP="001E446A">
      <w:pPr>
        <w:numPr>
          <w:ilvl w:val="0"/>
          <w:numId w:val="5"/>
        </w:numPr>
        <w:tabs>
          <w:tab w:val="clear" w:pos="720"/>
        </w:tabs>
        <w:ind w:left="284" w:hanging="284"/>
        <w:contextualSpacing/>
        <w:jc w:val="both"/>
        <w:rPr>
          <w:rFonts w:ascii="Arial" w:hAnsi="Arial" w:cs="Arial"/>
          <w:color w:val="1C1C1C"/>
        </w:rPr>
      </w:pPr>
      <w:r w:rsidRPr="003D6141">
        <w:rPr>
          <w:rFonts w:ascii="Arial" w:hAnsi="Arial" w:cs="Arial"/>
          <w:color w:val="1C1C1C"/>
        </w:rPr>
        <w:t xml:space="preserve">Руководство проектом по внедрению бюджетного планирования и контроля, ЗАО «АМТ-МГТС», 2004. </w:t>
      </w:r>
    </w:p>
    <w:p w:rsidR="009505F5" w:rsidRPr="003D6141" w:rsidRDefault="009505F5" w:rsidP="009505F5">
      <w:pPr>
        <w:ind w:left="284"/>
        <w:contextualSpacing/>
        <w:jc w:val="both"/>
        <w:rPr>
          <w:rFonts w:ascii="Arial" w:hAnsi="Arial" w:cs="Arial"/>
          <w:color w:val="1C1C1C"/>
        </w:rPr>
      </w:pPr>
      <w:r w:rsidRPr="003D6141">
        <w:rPr>
          <w:rFonts w:ascii="Arial" w:hAnsi="Arial" w:cs="Arial"/>
          <w:b/>
          <w:i/>
          <w:color w:val="1C1C1C"/>
        </w:rPr>
        <w:t>Результаты:</w:t>
      </w:r>
      <w:r w:rsidRPr="003D6141">
        <w:rPr>
          <w:rFonts w:ascii="Arial" w:hAnsi="Arial" w:cs="Arial"/>
          <w:color w:val="1C1C1C"/>
        </w:rPr>
        <w:t xml:space="preserve"> разработанная и внедренная система бюджетного планирования и ко</w:t>
      </w:r>
      <w:r w:rsidRPr="003D6141">
        <w:rPr>
          <w:rFonts w:ascii="Arial" w:hAnsi="Arial" w:cs="Arial"/>
          <w:color w:val="1C1C1C"/>
        </w:rPr>
        <w:t>н</w:t>
      </w:r>
      <w:r w:rsidRPr="003D6141">
        <w:rPr>
          <w:rFonts w:ascii="Arial" w:hAnsi="Arial" w:cs="Arial"/>
          <w:color w:val="1C1C1C"/>
        </w:rPr>
        <w:t>троля, поддержка принятия и исполнения бюджета на 2004 год, организация работы бюджетно-инвестиционного комитета;</w:t>
      </w:r>
    </w:p>
    <w:p w:rsidR="009505F5" w:rsidRPr="003D6141" w:rsidRDefault="009505F5" w:rsidP="001E446A">
      <w:pPr>
        <w:numPr>
          <w:ilvl w:val="0"/>
          <w:numId w:val="5"/>
        </w:numPr>
        <w:tabs>
          <w:tab w:val="clear" w:pos="720"/>
        </w:tabs>
        <w:ind w:left="284" w:hanging="284"/>
        <w:contextualSpacing/>
        <w:jc w:val="both"/>
        <w:rPr>
          <w:rFonts w:ascii="Arial" w:hAnsi="Arial" w:cs="Arial"/>
          <w:color w:val="1C1C1C"/>
        </w:rPr>
      </w:pPr>
      <w:r w:rsidRPr="003D6141">
        <w:rPr>
          <w:rFonts w:ascii="Arial" w:hAnsi="Arial" w:cs="Arial"/>
          <w:color w:val="1C1C1C"/>
        </w:rPr>
        <w:t>Руководство проектом по внедрению управленческого учета</w:t>
      </w:r>
      <w:r>
        <w:rPr>
          <w:rFonts w:ascii="Arial" w:hAnsi="Arial" w:cs="Arial"/>
          <w:color w:val="1C1C1C"/>
        </w:rPr>
        <w:t>,</w:t>
      </w:r>
      <w:r w:rsidRPr="003D6141">
        <w:rPr>
          <w:rFonts w:ascii="Arial" w:hAnsi="Arial" w:cs="Arial"/>
          <w:color w:val="1C1C1C"/>
        </w:rPr>
        <w:t xml:space="preserve"> бюджетного планирования и контроля, </w:t>
      </w:r>
      <w:r>
        <w:rPr>
          <w:rFonts w:ascii="Arial" w:hAnsi="Arial" w:cs="Arial"/>
          <w:color w:val="1C1C1C"/>
        </w:rPr>
        <w:t>г</w:t>
      </w:r>
      <w:r w:rsidRPr="003D6141">
        <w:rPr>
          <w:rFonts w:ascii="Arial" w:hAnsi="Arial" w:cs="Arial"/>
          <w:color w:val="1C1C1C"/>
        </w:rPr>
        <w:t>руппа компаний (оптовая и розничная торговля), 2004 – 2005 гг.;</w:t>
      </w:r>
    </w:p>
    <w:p w:rsidR="009505F5" w:rsidRPr="003D6141" w:rsidRDefault="009505F5" w:rsidP="001E446A">
      <w:pPr>
        <w:numPr>
          <w:ilvl w:val="0"/>
          <w:numId w:val="5"/>
        </w:numPr>
        <w:tabs>
          <w:tab w:val="clear" w:pos="720"/>
        </w:tabs>
        <w:ind w:left="284" w:hanging="284"/>
        <w:contextualSpacing/>
        <w:jc w:val="both"/>
        <w:rPr>
          <w:rFonts w:ascii="Arial" w:hAnsi="Arial" w:cs="Arial"/>
          <w:color w:val="1C1C1C"/>
        </w:rPr>
      </w:pPr>
      <w:r w:rsidRPr="003D6141">
        <w:rPr>
          <w:rFonts w:ascii="Arial" w:hAnsi="Arial" w:cs="Arial"/>
          <w:color w:val="1C1C1C"/>
        </w:rPr>
        <w:t>Руководство проектом по внедрению инвестиционного управления, управленческого уч</w:t>
      </w:r>
      <w:r w:rsidRPr="003D6141">
        <w:rPr>
          <w:rFonts w:ascii="Arial" w:hAnsi="Arial" w:cs="Arial"/>
          <w:color w:val="1C1C1C"/>
        </w:rPr>
        <w:t>е</w:t>
      </w:r>
      <w:r w:rsidRPr="003D6141">
        <w:rPr>
          <w:rFonts w:ascii="Arial" w:hAnsi="Arial" w:cs="Arial"/>
          <w:color w:val="1C1C1C"/>
        </w:rPr>
        <w:t>та</w:t>
      </w:r>
      <w:r>
        <w:rPr>
          <w:rFonts w:ascii="Arial" w:hAnsi="Arial" w:cs="Arial"/>
          <w:color w:val="1C1C1C"/>
        </w:rPr>
        <w:t>,</w:t>
      </w:r>
      <w:r w:rsidRPr="003D6141">
        <w:rPr>
          <w:rFonts w:ascii="Arial" w:hAnsi="Arial" w:cs="Arial"/>
          <w:color w:val="1C1C1C"/>
        </w:rPr>
        <w:t xml:space="preserve"> бюджетного планирования и </w:t>
      </w:r>
      <w:r>
        <w:rPr>
          <w:rFonts w:ascii="Arial" w:hAnsi="Arial" w:cs="Arial"/>
          <w:color w:val="1C1C1C"/>
        </w:rPr>
        <w:t>контроля, вы</w:t>
      </w:r>
      <w:r w:rsidRPr="003D6141">
        <w:rPr>
          <w:rFonts w:ascii="Arial" w:hAnsi="Arial" w:cs="Arial"/>
          <w:color w:val="1C1C1C"/>
        </w:rPr>
        <w:t xml:space="preserve">полнение функций финансового директора УК, члена Совета Директоров </w:t>
      </w:r>
      <w:r>
        <w:rPr>
          <w:rFonts w:ascii="Arial" w:hAnsi="Arial" w:cs="Arial"/>
          <w:color w:val="1C1C1C"/>
        </w:rPr>
        <w:t>г</w:t>
      </w:r>
      <w:r w:rsidRPr="003D6141">
        <w:rPr>
          <w:rFonts w:ascii="Arial" w:hAnsi="Arial" w:cs="Arial"/>
          <w:color w:val="1C1C1C"/>
        </w:rPr>
        <w:t>руппа компаний (химия), 2004 – 2008 гг.;</w:t>
      </w:r>
    </w:p>
    <w:p w:rsidR="009505F5" w:rsidRPr="003D6141" w:rsidRDefault="009505F5" w:rsidP="001E446A">
      <w:pPr>
        <w:numPr>
          <w:ilvl w:val="0"/>
          <w:numId w:val="5"/>
        </w:numPr>
        <w:tabs>
          <w:tab w:val="clear" w:pos="720"/>
        </w:tabs>
        <w:ind w:left="284" w:hanging="284"/>
        <w:contextualSpacing/>
        <w:jc w:val="both"/>
        <w:rPr>
          <w:rFonts w:ascii="Arial" w:hAnsi="Arial" w:cs="Arial"/>
          <w:color w:val="1C1C1C"/>
        </w:rPr>
      </w:pPr>
      <w:r w:rsidRPr="003D6141">
        <w:rPr>
          <w:rFonts w:ascii="Arial" w:hAnsi="Arial" w:cs="Arial"/>
          <w:color w:val="1C1C1C"/>
        </w:rPr>
        <w:t>Руководство проектом по разработке методологии раздельного учета затрат, трансфо</w:t>
      </w:r>
      <w:r w:rsidRPr="003D6141">
        <w:rPr>
          <w:rFonts w:ascii="Arial" w:hAnsi="Arial" w:cs="Arial"/>
          <w:color w:val="1C1C1C"/>
        </w:rPr>
        <w:t>р</w:t>
      </w:r>
      <w:r w:rsidRPr="003D6141">
        <w:rPr>
          <w:rFonts w:ascii="Arial" w:hAnsi="Arial" w:cs="Arial"/>
          <w:color w:val="1C1C1C"/>
        </w:rPr>
        <w:t>мации отчетности по стандартам GAAP и бюджетного управления, телекоммуникацио</w:t>
      </w:r>
      <w:r w:rsidRPr="003D6141">
        <w:rPr>
          <w:rFonts w:ascii="Arial" w:hAnsi="Arial" w:cs="Arial"/>
          <w:color w:val="1C1C1C"/>
        </w:rPr>
        <w:t>н</w:t>
      </w:r>
      <w:r w:rsidRPr="003D6141">
        <w:rPr>
          <w:rFonts w:ascii="Arial" w:hAnsi="Arial" w:cs="Arial"/>
          <w:color w:val="1C1C1C"/>
        </w:rPr>
        <w:t>ная компания, 2004 – 2005 гг.;</w:t>
      </w:r>
    </w:p>
    <w:p w:rsidR="009505F5" w:rsidRPr="003D6141" w:rsidRDefault="009505F5" w:rsidP="001E446A">
      <w:pPr>
        <w:numPr>
          <w:ilvl w:val="0"/>
          <w:numId w:val="5"/>
        </w:numPr>
        <w:tabs>
          <w:tab w:val="clear" w:pos="720"/>
        </w:tabs>
        <w:ind w:left="284" w:hanging="284"/>
        <w:contextualSpacing/>
        <w:jc w:val="both"/>
        <w:rPr>
          <w:rFonts w:ascii="Arial" w:hAnsi="Arial" w:cs="Arial"/>
          <w:color w:val="1C1C1C"/>
        </w:rPr>
      </w:pPr>
      <w:r w:rsidRPr="003D6141">
        <w:rPr>
          <w:rFonts w:ascii="Arial" w:hAnsi="Arial" w:cs="Arial"/>
          <w:color w:val="1C1C1C"/>
        </w:rPr>
        <w:t>Руководство проектом по разработке и реализации стратегии развития, выполнение функций Генерального директора (2006 – 2007 гг.) и Председателя Совета Директоров (2008 г. – наст</w:t>
      </w:r>
      <w:proofErr w:type="gramStart"/>
      <w:r w:rsidRPr="003D6141">
        <w:rPr>
          <w:rFonts w:ascii="Arial" w:hAnsi="Arial" w:cs="Arial"/>
          <w:color w:val="1C1C1C"/>
        </w:rPr>
        <w:t>.</w:t>
      </w:r>
      <w:proofErr w:type="gramEnd"/>
      <w:r w:rsidRPr="003D6141">
        <w:rPr>
          <w:rFonts w:ascii="Arial" w:hAnsi="Arial" w:cs="Arial"/>
          <w:color w:val="1C1C1C"/>
        </w:rPr>
        <w:t xml:space="preserve"> </w:t>
      </w:r>
      <w:proofErr w:type="gramStart"/>
      <w:r w:rsidRPr="003D6141">
        <w:rPr>
          <w:rFonts w:ascii="Arial" w:hAnsi="Arial" w:cs="Arial"/>
          <w:color w:val="1C1C1C"/>
        </w:rPr>
        <w:t>в</w:t>
      </w:r>
      <w:proofErr w:type="gramEnd"/>
      <w:r w:rsidRPr="003D6141">
        <w:rPr>
          <w:rFonts w:ascii="Arial" w:hAnsi="Arial" w:cs="Arial"/>
          <w:color w:val="1C1C1C"/>
        </w:rPr>
        <w:t xml:space="preserve">ремя), группа компаний, специализированный </w:t>
      </w:r>
      <w:proofErr w:type="spellStart"/>
      <w:r w:rsidRPr="003D6141">
        <w:rPr>
          <w:rFonts w:ascii="Arial" w:hAnsi="Arial" w:cs="Arial"/>
          <w:color w:val="1C1C1C"/>
        </w:rPr>
        <w:t>ритейл</w:t>
      </w:r>
      <w:proofErr w:type="spellEnd"/>
      <w:r w:rsidRPr="003D6141">
        <w:rPr>
          <w:rFonts w:ascii="Arial" w:hAnsi="Arial" w:cs="Arial"/>
          <w:color w:val="1C1C1C"/>
        </w:rPr>
        <w:t>;</w:t>
      </w:r>
    </w:p>
    <w:p w:rsidR="009505F5" w:rsidRPr="003D6141" w:rsidRDefault="009505F5" w:rsidP="001E446A">
      <w:pPr>
        <w:numPr>
          <w:ilvl w:val="0"/>
          <w:numId w:val="5"/>
        </w:numPr>
        <w:tabs>
          <w:tab w:val="clear" w:pos="720"/>
        </w:tabs>
        <w:ind w:left="284" w:hanging="284"/>
        <w:contextualSpacing/>
        <w:jc w:val="both"/>
        <w:rPr>
          <w:rFonts w:ascii="Arial" w:hAnsi="Arial" w:cs="Arial"/>
          <w:color w:val="1C1C1C"/>
        </w:rPr>
      </w:pPr>
      <w:r w:rsidRPr="003D6141">
        <w:rPr>
          <w:rFonts w:ascii="Arial" w:hAnsi="Arial" w:cs="Arial"/>
          <w:color w:val="1C1C1C"/>
        </w:rPr>
        <w:t xml:space="preserve">Разработка и проведение </w:t>
      </w:r>
      <w:proofErr w:type="gramStart"/>
      <w:r w:rsidRPr="003D6141">
        <w:rPr>
          <w:rFonts w:ascii="Arial" w:hAnsi="Arial" w:cs="Arial"/>
          <w:color w:val="1C1C1C"/>
        </w:rPr>
        <w:t>краткосрочных</w:t>
      </w:r>
      <w:proofErr w:type="gramEnd"/>
      <w:r w:rsidRPr="003D6141">
        <w:rPr>
          <w:rFonts w:ascii="Arial" w:hAnsi="Arial" w:cs="Arial"/>
          <w:color w:val="1C1C1C"/>
        </w:rPr>
        <w:t xml:space="preserve"> корпоративных и открытых </w:t>
      </w:r>
      <w:proofErr w:type="spellStart"/>
      <w:r w:rsidRPr="003D6141">
        <w:rPr>
          <w:rFonts w:ascii="Arial" w:hAnsi="Arial" w:cs="Arial"/>
          <w:color w:val="1C1C1C"/>
        </w:rPr>
        <w:t>бизнес-семинаров</w:t>
      </w:r>
      <w:proofErr w:type="spellEnd"/>
      <w:r w:rsidRPr="003D6141">
        <w:rPr>
          <w:rFonts w:ascii="Arial" w:hAnsi="Arial" w:cs="Arial"/>
          <w:color w:val="1C1C1C"/>
        </w:rPr>
        <w:t xml:space="preserve"> по вопросам финансового управления компанией: </w:t>
      </w:r>
    </w:p>
    <w:p w:rsidR="009505F5" w:rsidRPr="003D6141" w:rsidRDefault="009505F5" w:rsidP="001E446A">
      <w:pPr>
        <w:numPr>
          <w:ilvl w:val="1"/>
          <w:numId w:val="9"/>
        </w:numPr>
        <w:shd w:val="clear" w:color="auto" w:fill="FFFFFF"/>
        <w:tabs>
          <w:tab w:val="clear" w:pos="1440"/>
          <w:tab w:val="left" w:pos="567"/>
          <w:tab w:val="num" w:pos="1276"/>
        </w:tabs>
        <w:spacing w:before="100" w:beforeAutospacing="1" w:after="100" w:afterAutospacing="1"/>
        <w:ind w:left="1276" w:hanging="283"/>
        <w:contextualSpacing/>
        <w:jc w:val="both"/>
        <w:rPr>
          <w:rFonts w:ascii="Arial" w:hAnsi="Arial" w:cs="Arial"/>
          <w:i/>
          <w:color w:val="000000"/>
        </w:rPr>
      </w:pPr>
      <w:r w:rsidRPr="003D6141">
        <w:rPr>
          <w:rFonts w:ascii="Arial" w:hAnsi="Arial" w:cs="Arial"/>
          <w:i/>
          <w:color w:val="000000"/>
        </w:rPr>
        <w:t>Организация системы бюджетного планирования и контроля на предприятии;</w:t>
      </w:r>
    </w:p>
    <w:p w:rsidR="009505F5" w:rsidRPr="003D6141" w:rsidRDefault="009505F5" w:rsidP="001E446A">
      <w:pPr>
        <w:numPr>
          <w:ilvl w:val="1"/>
          <w:numId w:val="9"/>
        </w:numPr>
        <w:shd w:val="clear" w:color="auto" w:fill="FFFFFF"/>
        <w:tabs>
          <w:tab w:val="clear" w:pos="1440"/>
          <w:tab w:val="left" w:pos="567"/>
          <w:tab w:val="num" w:pos="1276"/>
        </w:tabs>
        <w:spacing w:before="100" w:beforeAutospacing="1" w:after="100" w:afterAutospacing="1"/>
        <w:ind w:left="1276" w:hanging="283"/>
        <w:contextualSpacing/>
        <w:jc w:val="both"/>
        <w:rPr>
          <w:rFonts w:ascii="Arial" w:hAnsi="Arial" w:cs="Arial"/>
          <w:i/>
          <w:color w:val="000000"/>
        </w:rPr>
      </w:pPr>
      <w:r w:rsidRPr="003D6141">
        <w:rPr>
          <w:rFonts w:ascii="Arial" w:hAnsi="Arial" w:cs="Arial"/>
          <w:i/>
          <w:color w:val="000000"/>
        </w:rPr>
        <w:t>Управленческий учет на предприятии;</w:t>
      </w:r>
    </w:p>
    <w:p w:rsidR="009505F5" w:rsidRPr="003D6141" w:rsidRDefault="009505F5" w:rsidP="001E446A">
      <w:pPr>
        <w:numPr>
          <w:ilvl w:val="1"/>
          <w:numId w:val="9"/>
        </w:numPr>
        <w:shd w:val="clear" w:color="auto" w:fill="FFFFFF"/>
        <w:tabs>
          <w:tab w:val="clear" w:pos="1440"/>
          <w:tab w:val="left" w:pos="567"/>
          <w:tab w:val="num" w:pos="1276"/>
        </w:tabs>
        <w:spacing w:before="100" w:beforeAutospacing="1" w:after="100" w:afterAutospacing="1"/>
        <w:ind w:left="1276" w:hanging="283"/>
        <w:contextualSpacing/>
        <w:jc w:val="both"/>
        <w:rPr>
          <w:rFonts w:ascii="Arial" w:hAnsi="Arial" w:cs="Arial"/>
          <w:i/>
          <w:color w:val="000000"/>
        </w:rPr>
      </w:pPr>
      <w:r w:rsidRPr="003D6141">
        <w:rPr>
          <w:rFonts w:ascii="Arial" w:hAnsi="Arial" w:cs="Arial"/>
          <w:i/>
          <w:color w:val="000000"/>
        </w:rPr>
        <w:t>Управление затратами: учет, анализ и принятие управленческих решений;</w:t>
      </w:r>
    </w:p>
    <w:p w:rsidR="009505F5" w:rsidRPr="003D6141" w:rsidRDefault="009505F5" w:rsidP="001E446A">
      <w:pPr>
        <w:numPr>
          <w:ilvl w:val="1"/>
          <w:numId w:val="9"/>
        </w:numPr>
        <w:shd w:val="clear" w:color="auto" w:fill="FFFFFF"/>
        <w:tabs>
          <w:tab w:val="clear" w:pos="1440"/>
          <w:tab w:val="left" w:pos="567"/>
          <w:tab w:val="num" w:pos="1276"/>
        </w:tabs>
        <w:spacing w:before="100" w:beforeAutospacing="1" w:after="100" w:afterAutospacing="1"/>
        <w:ind w:left="1276" w:hanging="283"/>
        <w:contextualSpacing/>
        <w:jc w:val="both"/>
        <w:rPr>
          <w:rFonts w:ascii="Arial" w:hAnsi="Arial" w:cs="Arial"/>
          <w:i/>
          <w:color w:val="000000"/>
        </w:rPr>
      </w:pPr>
      <w:proofErr w:type="spellStart"/>
      <w:r w:rsidRPr="003D6141">
        <w:rPr>
          <w:rFonts w:ascii="Arial" w:hAnsi="Arial" w:cs="Arial"/>
          <w:i/>
          <w:color w:val="000000"/>
        </w:rPr>
        <w:t>Контроллинг</w:t>
      </w:r>
      <w:proofErr w:type="spellEnd"/>
      <w:r w:rsidRPr="003D6141">
        <w:rPr>
          <w:rFonts w:ascii="Arial" w:hAnsi="Arial" w:cs="Arial"/>
          <w:i/>
          <w:color w:val="000000"/>
        </w:rPr>
        <w:t xml:space="preserve"> для менеджеров;</w:t>
      </w:r>
    </w:p>
    <w:p w:rsidR="009505F5" w:rsidRPr="003D6141" w:rsidRDefault="009505F5" w:rsidP="001E446A">
      <w:pPr>
        <w:numPr>
          <w:ilvl w:val="1"/>
          <w:numId w:val="9"/>
        </w:numPr>
        <w:shd w:val="clear" w:color="auto" w:fill="FFFFFF"/>
        <w:tabs>
          <w:tab w:val="clear" w:pos="1440"/>
          <w:tab w:val="left" w:pos="567"/>
          <w:tab w:val="num" w:pos="1276"/>
        </w:tabs>
        <w:spacing w:before="100" w:beforeAutospacing="1" w:after="100" w:afterAutospacing="1"/>
        <w:ind w:left="1276" w:hanging="283"/>
        <w:contextualSpacing/>
        <w:jc w:val="both"/>
        <w:rPr>
          <w:rFonts w:ascii="Arial" w:hAnsi="Arial" w:cs="Arial"/>
          <w:i/>
          <w:color w:val="000000"/>
        </w:rPr>
      </w:pPr>
      <w:r w:rsidRPr="003D6141">
        <w:rPr>
          <w:rFonts w:ascii="Arial" w:hAnsi="Arial" w:cs="Arial"/>
          <w:i/>
          <w:color w:val="000000"/>
        </w:rPr>
        <w:t>Управление оборотным капиталом;</w:t>
      </w:r>
    </w:p>
    <w:p w:rsidR="009505F5" w:rsidRPr="003D6141" w:rsidRDefault="009505F5" w:rsidP="001E446A">
      <w:pPr>
        <w:numPr>
          <w:ilvl w:val="1"/>
          <w:numId w:val="9"/>
        </w:numPr>
        <w:shd w:val="clear" w:color="auto" w:fill="FFFFFF"/>
        <w:tabs>
          <w:tab w:val="clear" w:pos="1440"/>
          <w:tab w:val="left" w:pos="567"/>
          <w:tab w:val="num" w:pos="1276"/>
        </w:tabs>
        <w:spacing w:before="100" w:beforeAutospacing="1" w:after="100" w:afterAutospacing="1"/>
        <w:ind w:left="1276" w:hanging="283"/>
        <w:contextualSpacing/>
        <w:jc w:val="both"/>
        <w:rPr>
          <w:rFonts w:ascii="Arial" w:hAnsi="Arial" w:cs="Arial"/>
          <w:i/>
          <w:color w:val="000000"/>
        </w:rPr>
      </w:pPr>
      <w:proofErr w:type="spellStart"/>
      <w:r w:rsidRPr="003D6141">
        <w:rPr>
          <w:rFonts w:ascii="Arial" w:hAnsi="Arial" w:cs="Arial"/>
          <w:i/>
          <w:color w:val="000000"/>
        </w:rPr>
        <w:t>Бюджетирование</w:t>
      </w:r>
      <w:proofErr w:type="spellEnd"/>
      <w:r w:rsidRPr="003D6141">
        <w:rPr>
          <w:rFonts w:ascii="Arial" w:hAnsi="Arial" w:cs="Arial"/>
          <w:i/>
          <w:color w:val="000000"/>
        </w:rPr>
        <w:t xml:space="preserve"> в многопрофильных компаниях;</w:t>
      </w:r>
    </w:p>
    <w:p w:rsidR="009505F5" w:rsidRPr="003D6141" w:rsidRDefault="009505F5" w:rsidP="001E446A">
      <w:pPr>
        <w:numPr>
          <w:ilvl w:val="1"/>
          <w:numId w:val="9"/>
        </w:numPr>
        <w:shd w:val="clear" w:color="auto" w:fill="FFFFFF"/>
        <w:tabs>
          <w:tab w:val="clear" w:pos="1440"/>
          <w:tab w:val="left" w:pos="567"/>
          <w:tab w:val="num" w:pos="1276"/>
        </w:tabs>
        <w:spacing w:before="100" w:beforeAutospacing="1" w:after="100" w:afterAutospacing="1"/>
        <w:ind w:left="1276" w:hanging="283"/>
        <w:contextualSpacing/>
        <w:jc w:val="both"/>
        <w:rPr>
          <w:rFonts w:ascii="Arial" w:hAnsi="Arial" w:cs="Arial"/>
          <w:i/>
          <w:color w:val="000000"/>
        </w:rPr>
      </w:pPr>
      <w:r w:rsidRPr="003D6141">
        <w:rPr>
          <w:rFonts w:ascii="Arial" w:hAnsi="Arial" w:cs="Arial"/>
          <w:i/>
          <w:color w:val="000000"/>
        </w:rPr>
        <w:t>Управленческий учет в многопрофильных компаниях;</w:t>
      </w:r>
    </w:p>
    <w:p w:rsidR="009505F5" w:rsidRPr="003D6141" w:rsidRDefault="009505F5" w:rsidP="001E446A">
      <w:pPr>
        <w:numPr>
          <w:ilvl w:val="1"/>
          <w:numId w:val="9"/>
        </w:numPr>
        <w:shd w:val="clear" w:color="auto" w:fill="FFFFFF"/>
        <w:tabs>
          <w:tab w:val="clear" w:pos="1440"/>
          <w:tab w:val="left" w:pos="567"/>
          <w:tab w:val="num" w:pos="1276"/>
        </w:tabs>
        <w:spacing w:before="100" w:beforeAutospacing="1" w:after="100" w:afterAutospacing="1"/>
        <w:ind w:left="1276" w:hanging="283"/>
        <w:contextualSpacing/>
        <w:jc w:val="both"/>
        <w:rPr>
          <w:rFonts w:ascii="Arial" w:hAnsi="Arial" w:cs="Arial"/>
          <w:i/>
          <w:color w:val="000000"/>
        </w:rPr>
      </w:pPr>
      <w:r w:rsidRPr="003D6141">
        <w:rPr>
          <w:rFonts w:ascii="Arial" w:hAnsi="Arial" w:cs="Arial"/>
          <w:i/>
          <w:color w:val="000000"/>
        </w:rPr>
        <w:t>Управление стоимостью;</w:t>
      </w:r>
    </w:p>
    <w:p w:rsidR="009505F5" w:rsidRDefault="009505F5" w:rsidP="001E446A">
      <w:pPr>
        <w:numPr>
          <w:ilvl w:val="1"/>
          <w:numId w:val="9"/>
        </w:numPr>
        <w:shd w:val="clear" w:color="auto" w:fill="FFFFFF"/>
        <w:tabs>
          <w:tab w:val="clear" w:pos="1440"/>
          <w:tab w:val="left" w:pos="567"/>
          <w:tab w:val="num" w:pos="1276"/>
        </w:tabs>
        <w:spacing w:before="100" w:beforeAutospacing="1" w:after="100" w:afterAutospacing="1"/>
        <w:ind w:left="1276" w:hanging="283"/>
        <w:contextualSpacing/>
        <w:jc w:val="both"/>
        <w:rPr>
          <w:rFonts w:ascii="Arial" w:hAnsi="Arial" w:cs="Arial"/>
          <w:i/>
          <w:color w:val="000000"/>
        </w:rPr>
      </w:pPr>
      <w:r w:rsidRPr="003D6141">
        <w:rPr>
          <w:rFonts w:ascii="Arial" w:hAnsi="Arial" w:cs="Arial"/>
          <w:i/>
          <w:color w:val="000000"/>
        </w:rPr>
        <w:t xml:space="preserve">Финансы для </w:t>
      </w:r>
      <w:proofErr w:type="spellStart"/>
      <w:proofErr w:type="gramStart"/>
      <w:r w:rsidRPr="003D6141">
        <w:rPr>
          <w:rFonts w:ascii="Arial" w:hAnsi="Arial" w:cs="Arial"/>
          <w:i/>
          <w:color w:val="000000"/>
        </w:rPr>
        <w:t>топ-менеджеров</w:t>
      </w:r>
      <w:proofErr w:type="spellEnd"/>
      <w:proofErr w:type="gramEnd"/>
      <w:r w:rsidRPr="003D6141">
        <w:rPr>
          <w:rFonts w:ascii="Arial" w:hAnsi="Arial" w:cs="Arial"/>
          <w:i/>
          <w:color w:val="000000"/>
        </w:rPr>
        <w:t>.</w:t>
      </w:r>
    </w:p>
    <w:p w:rsidR="009505F5" w:rsidRPr="00FD3E4F" w:rsidRDefault="009505F5" w:rsidP="009505F5">
      <w:pPr>
        <w:shd w:val="clear" w:color="auto" w:fill="FFFFFF"/>
        <w:tabs>
          <w:tab w:val="left" w:pos="567"/>
        </w:tabs>
        <w:spacing w:before="100" w:beforeAutospacing="1" w:after="100" w:afterAutospacing="1"/>
        <w:ind w:left="1276"/>
        <w:contextualSpacing/>
        <w:jc w:val="both"/>
        <w:rPr>
          <w:rFonts w:ascii="Arial" w:hAnsi="Arial" w:cs="Arial"/>
          <w:i/>
          <w:color w:val="000000"/>
          <w:sz w:val="16"/>
        </w:rPr>
      </w:pPr>
    </w:p>
    <w:p w:rsidR="009505F5" w:rsidRPr="009505F5" w:rsidRDefault="009505F5" w:rsidP="009505F5">
      <w:pPr>
        <w:rPr>
          <w:rFonts w:ascii="Arial" w:hAnsi="Arial" w:cs="Arial"/>
          <w:shd w:val="clear" w:color="auto" w:fill="FFFFFF"/>
        </w:rPr>
      </w:pPr>
    </w:p>
    <w:p w:rsidR="00CB1402" w:rsidRPr="00CB1402" w:rsidRDefault="00CB1402" w:rsidP="00BA3D2C">
      <w:pPr>
        <w:spacing w:before="100" w:beforeAutospacing="1" w:after="100" w:afterAutospacing="1"/>
        <w:ind w:right="-1"/>
        <w:jc w:val="both"/>
        <w:rPr>
          <w:rFonts w:ascii="Arial" w:hAnsi="Arial" w:cs="Arial"/>
          <w:b/>
          <w:u w:val="single"/>
        </w:rPr>
      </w:pPr>
    </w:p>
    <w:sectPr w:rsidR="00CB1402" w:rsidRPr="00CB1402" w:rsidSect="005F22FA">
      <w:headerReference w:type="default" r:id="rId8"/>
      <w:footerReference w:type="default" r:id="rId9"/>
      <w:pgSz w:w="11906" w:h="16838"/>
      <w:pgMar w:top="2410" w:right="566" w:bottom="720" w:left="851" w:header="165" w:footer="1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522" w:rsidRDefault="00D60522">
      <w:r>
        <w:separator/>
      </w:r>
    </w:p>
  </w:endnote>
  <w:endnote w:type="continuationSeparator" w:id="0">
    <w:p w:rsidR="00D60522" w:rsidRDefault="00D60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60" w:rsidRPr="00492124" w:rsidRDefault="00054260" w:rsidP="00CD7EDA">
    <w:pPr>
      <w:pStyle w:val="a5"/>
      <w:jc w:val="right"/>
      <w:rPr>
        <w:sz w:val="16"/>
        <w:szCs w:val="16"/>
      </w:rPr>
    </w:pPr>
    <w:r w:rsidRPr="00067E2B">
      <w:rPr>
        <w:sz w:val="16"/>
        <w:szCs w:val="16"/>
      </w:rPr>
      <w:t xml:space="preserve">стр. </w:t>
    </w:r>
    <w:r w:rsidR="00AF081E" w:rsidRPr="00067E2B">
      <w:rPr>
        <w:sz w:val="16"/>
        <w:szCs w:val="16"/>
      </w:rPr>
      <w:fldChar w:fldCharType="begin"/>
    </w:r>
    <w:r w:rsidRPr="00067E2B">
      <w:rPr>
        <w:sz w:val="16"/>
        <w:szCs w:val="16"/>
      </w:rPr>
      <w:instrText xml:space="preserve"> PAGE </w:instrText>
    </w:r>
    <w:r w:rsidR="00AF081E" w:rsidRPr="00067E2B">
      <w:rPr>
        <w:sz w:val="16"/>
        <w:szCs w:val="16"/>
      </w:rPr>
      <w:fldChar w:fldCharType="separate"/>
    </w:r>
    <w:r w:rsidR="00840DC4">
      <w:rPr>
        <w:noProof/>
        <w:sz w:val="16"/>
        <w:szCs w:val="16"/>
      </w:rPr>
      <w:t>6</w:t>
    </w:r>
    <w:r w:rsidR="00AF081E" w:rsidRPr="00067E2B">
      <w:rPr>
        <w:sz w:val="16"/>
        <w:szCs w:val="16"/>
      </w:rPr>
      <w:fldChar w:fldCharType="end"/>
    </w:r>
    <w:r w:rsidR="0090399D">
      <w:rPr>
        <w:sz w:val="16"/>
        <w:szCs w:val="16"/>
      </w:rPr>
      <w:t xml:space="preserve"> из </w:t>
    </w:r>
    <w:r w:rsidR="00641C5A">
      <w:rPr>
        <w:sz w:val="16"/>
        <w:szCs w:val="16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522" w:rsidRDefault="00D60522">
      <w:r>
        <w:separator/>
      </w:r>
    </w:p>
  </w:footnote>
  <w:footnote w:type="continuationSeparator" w:id="0">
    <w:p w:rsidR="00D60522" w:rsidRDefault="00D60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60" w:rsidRPr="00C16BA3" w:rsidRDefault="00472A85" w:rsidP="0061153F">
    <w:pPr>
      <w:pStyle w:val="a4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-530860</wp:posOffset>
          </wp:positionH>
          <wp:positionV relativeFrom="paragraph">
            <wp:posOffset>-133350</wp:posOffset>
          </wp:positionV>
          <wp:extent cx="7562850" cy="10729823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макет_бланка_посл_edit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729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D88B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53706C1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0BB31CF"/>
    <w:multiLevelType w:val="hybridMultilevel"/>
    <w:tmpl w:val="0392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1525C"/>
    <w:multiLevelType w:val="hybridMultilevel"/>
    <w:tmpl w:val="D4A8F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E21023"/>
    <w:multiLevelType w:val="hybridMultilevel"/>
    <w:tmpl w:val="A248102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50D0044"/>
    <w:multiLevelType w:val="multilevel"/>
    <w:tmpl w:val="DAC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7D3B68"/>
    <w:multiLevelType w:val="multilevel"/>
    <w:tmpl w:val="96FA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0739C2"/>
    <w:multiLevelType w:val="hybridMultilevel"/>
    <w:tmpl w:val="284C7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394F92"/>
    <w:multiLevelType w:val="hybridMultilevel"/>
    <w:tmpl w:val="C1BA7D44"/>
    <w:lvl w:ilvl="0" w:tplc="AF76B9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277B46"/>
    <w:multiLevelType w:val="hybridMultilevel"/>
    <w:tmpl w:val="1FDA646C"/>
    <w:lvl w:ilvl="0" w:tplc="AF76B9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612B9"/>
    <w:multiLevelType w:val="hybridMultilevel"/>
    <w:tmpl w:val="F3A6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E3251"/>
    <w:multiLevelType w:val="hybridMultilevel"/>
    <w:tmpl w:val="111A524A"/>
    <w:lvl w:ilvl="0" w:tplc="AF76B9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C6397"/>
    <w:multiLevelType w:val="hybridMultilevel"/>
    <w:tmpl w:val="A4A27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D21CB"/>
    <w:multiLevelType w:val="hybridMultilevel"/>
    <w:tmpl w:val="6058A698"/>
    <w:lvl w:ilvl="0" w:tplc="AF76B9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27EBB"/>
    <w:multiLevelType w:val="hybridMultilevel"/>
    <w:tmpl w:val="0D8E7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93517"/>
    <w:multiLevelType w:val="multilevel"/>
    <w:tmpl w:val="06AC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B37244"/>
    <w:multiLevelType w:val="hybridMultilevel"/>
    <w:tmpl w:val="66EC0B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0357D7C"/>
    <w:multiLevelType w:val="hybridMultilevel"/>
    <w:tmpl w:val="930CDEAE"/>
    <w:lvl w:ilvl="0" w:tplc="AF76B9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62E12"/>
    <w:multiLevelType w:val="hybridMultilevel"/>
    <w:tmpl w:val="35BE0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F574E"/>
    <w:multiLevelType w:val="hybridMultilevel"/>
    <w:tmpl w:val="23BE9344"/>
    <w:lvl w:ilvl="0" w:tplc="AF76B9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DA16DD"/>
    <w:multiLevelType w:val="multilevel"/>
    <w:tmpl w:val="8140E8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BD7D35"/>
    <w:multiLevelType w:val="hybridMultilevel"/>
    <w:tmpl w:val="4A96D082"/>
    <w:lvl w:ilvl="0" w:tplc="9236A59E">
      <w:start w:val="1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57615A0B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97643BC"/>
    <w:multiLevelType w:val="hybridMultilevel"/>
    <w:tmpl w:val="838C1F46"/>
    <w:lvl w:ilvl="0" w:tplc="041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4">
    <w:nsid w:val="59E27D9E"/>
    <w:multiLevelType w:val="multilevel"/>
    <w:tmpl w:val="C78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163747"/>
    <w:multiLevelType w:val="hybridMultilevel"/>
    <w:tmpl w:val="9E4C6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A8D7B6C"/>
    <w:multiLevelType w:val="hybridMultilevel"/>
    <w:tmpl w:val="4A421B80"/>
    <w:lvl w:ilvl="0" w:tplc="AF76B9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763F16"/>
    <w:multiLevelType w:val="hybridMultilevel"/>
    <w:tmpl w:val="E0CEBD7E"/>
    <w:lvl w:ilvl="0" w:tplc="AF76B92A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346253"/>
    <w:multiLevelType w:val="multilevel"/>
    <w:tmpl w:val="91FC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3647AC"/>
    <w:multiLevelType w:val="hybridMultilevel"/>
    <w:tmpl w:val="88A476BC"/>
    <w:lvl w:ilvl="0" w:tplc="AF76B9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B5AB1"/>
    <w:multiLevelType w:val="multilevel"/>
    <w:tmpl w:val="078613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FD0E9B"/>
    <w:multiLevelType w:val="hybridMultilevel"/>
    <w:tmpl w:val="FDE25FAC"/>
    <w:lvl w:ilvl="0" w:tplc="AF76B92A">
      <w:start w:val="1"/>
      <w:numFmt w:val="bullet"/>
      <w:lvlText w:val="-"/>
      <w:lvlJc w:val="left"/>
      <w:pPr>
        <w:ind w:left="2912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32">
    <w:nsid w:val="721C5B27"/>
    <w:multiLevelType w:val="hybridMultilevel"/>
    <w:tmpl w:val="654EC5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28E7AC6"/>
    <w:multiLevelType w:val="hybridMultilevel"/>
    <w:tmpl w:val="B9521B7E"/>
    <w:lvl w:ilvl="0" w:tplc="AF76B9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51F93"/>
    <w:multiLevelType w:val="hybridMultilevel"/>
    <w:tmpl w:val="6BDC35C0"/>
    <w:lvl w:ilvl="0" w:tplc="09E4B91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AA6C00"/>
    <w:multiLevelType w:val="multilevel"/>
    <w:tmpl w:val="08D2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D458FA"/>
    <w:multiLevelType w:val="hybridMultilevel"/>
    <w:tmpl w:val="0D8E7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2"/>
  </w:num>
  <w:num w:numId="3">
    <w:abstractNumId w:val="2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7"/>
  </w:num>
  <w:num w:numId="7">
    <w:abstractNumId w:val="5"/>
  </w:num>
  <w:num w:numId="8">
    <w:abstractNumId w:val="30"/>
  </w:num>
  <w:num w:numId="9">
    <w:abstractNumId w:val="20"/>
  </w:num>
  <w:num w:numId="10">
    <w:abstractNumId w:val="32"/>
  </w:num>
  <w:num w:numId="11">
    <w:abstractNumId w:val="18"/>
  </w:num>
  <w:num w:numId="12">
    <w:abstractNumId w:val="25"/>
  </w:num>
  <w:num w:numId="13">
    <w:abstractNumId w:val="12"/>
  </w:num>
  <w:num w:numId="14">
    <w:abstractNumId w:val="21"/>
  </w:num>
  <w:num w:numId="15">
    <w:abstractNumId w:val="9"/>
  </w:num>
  <w:num w:numId="16">
    <w:abstractNumId w:val="27"/>
  </w:num>
  <w:num w:numId="17">
    <w:abstractNumId w:val="19"/>
  </w:num>
  <w:num w:numId="18">
    <w:abstractNumId w:val="31"/>
  </w:num>
  <w:num w:numId="1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4"/>
  </w:num>
  <w:num w:numId="23">
    <w:abstractNumId w:val="36"/>
  </w:num>
  <w:num w:numId="24">
    <w:abstractNumId w:val="2"/>
  </w:num>
  <w:num w:numId="25">
    <w:abstractNumId w:val="8"/>
  </w:num>
  <w:num w:numId="26">
    <w:abstractNumId w:val="33"/>
  </w:num>
  <w:num w:numId="27">
    <w:abstractNumId w:val="29"/>
  </w:num>
  <w:num w:numId="28">
    <w:abstractNumId w:val="17"/>
  </w:num>
  <w:num w:numId="29">
    <w:abstractNumId w:val="11"/>
  </w:num>
  <w:num w:numId="30">
    <w:abstractNumId w:val="13"/>
  </w:num>
  <w:num w:numId="31">
    <w:abstractNumId w:val="28"/>
  </w:num>
  <w:num w:numId="32">
    <w:abstractNumId w:val="10"/>
  </w:num>
  <w:num w:numId="33">
    <w:abstractNumId w:val="26"/>
  </w:num>
  <w:num w:numId="34">
    <w:abstractNumId w:val="15"/>
  </w:num>
  <w:num w:numId="35">
    <w:abstractNumId w:val="6"/>
  </w:num>
  <w:num w:numId="36">
    <w:abstractNumId w:val="24"/>
  </w:num>
  <w:num w:numId="37">
    <w:abstractNumId w:val="34"/>
  </w:num>
  <w:num w:numId="38">
    <w:abstractNumId w:val="4"/>
  </w:num>
  <w:num w:numId="39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17410">
      <o:colormru v:ext="edit" colors="#ff5757"/>
    </o:shapedefaults>
  </w:hdrShapeDefaults>
  <w:footnotePr>
    <w:footnote w:id="-1"/>
    <w:footnote w:id="0"/>
  </w:footnotePr>
  <w:endnotePr>
    <w:endnote w:id="-1"/>
    <w:endnote w:id="0"/>
  </w:endnotePr>
  <w:compat/>
  <w:rsids>
    <w:rsidRoot w:val="00460D3F"/>
    <w:rsid w:val="000001B9"/>
    <w:rsid w:val="00000389"/>
    <w:rsid w:val="00000493"/>
    <w:rsid w:val="0000319E"/>
    <w:rsid w:val="000039A3"/>
    <w:rsid w:val="00003C60"/>
    <w:rsid w:val="00005218"/>
    <w:rsid w:val="0001391C"/>
    <w:rsid w:val="00020983"/>
    <w:rsid w:val="00021869"/>
    <w:rsid w:val="0002257E"/>
    <w:rsid w:val="00025DCB"/>
    <w:rsid w:val="00026D79"/>
    <w:rsid w:val="00032257"/>
    <w:rsid w:val="00035DBA"/>
    <w:rsid w:val="00036162"/>
    <w:rsid w:val="00036F06"/>
    <w:rsid w:val="00037A6D"/>
    <w:rsid w:val="00037F86"/>
    <w:rsid w:val="0004068A"/>
    <w:rsid w:val="000433F1"/>
    <w:rsid w:val="00044CC5"/>
    <w:rsid w:val="0004799D"/>
    <w:rsid w:val="00052339"/>
    <w:rsid w:val="00053B57"/>
    <w:rsid w:val="00054260"/>
    <w:rsid w:val="00057BD6"/>
    <w:rsid w:val="000600BE"/>
    <w:rsid w:val="000608E1"/>
    <w:rsid w:val="000664B0"/>
    <w:rsid w:val="00067E2B"/>
    <w:rsid w:val="000705ED"/>
    <w:rsid w:val="0007215C"/>
    <w:rsid w:val="00082454"/>
    <w:rsid w:val="00083F0E"/>
    <w:rsid w:val="000857DE"/>
    <w:rsid w:val="00085F2F"/>
    <w:rsid w:val="00086AA5"/>
    <w:rsid w:val="00086EC1"/>
    <w:rsid w:val="00090975"/>
    <w:rsid w:val="00092AE9"/>
    <w:rsid w:val="00092EDA"/>
    <w:rsid w:val="00094815"/>
    <w:rsid w:val="00095E45"/>
    <w:rsid w:val="00096CAE"/>
    <w:rsid w:val="000A1094"/>
    <w:rsid w:val="000A1414"/>
    <w:rsid w:val="000A18E1"/>
    <w:rsid w:val="000A255B"/>
    <w:rsid w:val="000A4557"/>
    <w:rsid w:val="000A4BF5"/>
    <w:rsid w:val="000A4D35"/>
    <w:rsid w:val="000B02AB"/>
    <w:rsid w:val="000B14EE"/>
    <w:rsid w:val="000B5B31"/>
    <w:rsid w:val="000C2483"/>
    <w:rsid w:val="000C420F"/>
    <w:rsid w:val="000C5BAC"/>
    <w:rsid w:val="000C5BCE"/>
    <w:rsid w:val="000C74D7"/>
    <w:rsid w:val="000D7387"/>
    <w:rsid w:val="000D78C8"/>
    <w:rsid w:val="000D7BDD"/>
    <w:rsid w:val="000E04C8"/>
    <w:rsid w:val="000E0E42"/>
    <w:rsid w:val="000E22BC"/>
    <w:rsid w:val="000E5A58"/>
    <w:rsid w:val="000E7E7D"/>
    <w:rsid w:val="000F3274"/>
    <w:rsid w:val="000F6B78"/>
    <w:rsid w:val="0010294C"/>
    <w:rsid w:val="00103F30"/>
    <w:rsid w:val="00106174"/>
    <w:rsid w:val="0010680E"/>
    <w:rsid w:val="00110EB3"/>
    <w:rsid w:val="00111BB8"/>
    <w:rsid w:val="001145EE"/>
    <w:rsid w:val="001152C8"/>
    <w:rsid w:val="001204D0"/>
    <w:rsid w:val="00122E1C"/>
    <w:rsid w:val="00123D8E"/>
    <w:rsid w:val="00127125"/>
    <w:rsid w:val="00127E2C"/>
    <w:rsid w:val="001335F1"/>
    <w:rsid w:val="00133F57"/>
    <w:rsid w:val="001349AB"/>
    <w:rsid w:val="00141CB4"/>
    <w:rsid w:val="0014398E"/>
    <w:rsid w:val="00147250"/>
    <w:rsid w:val="00153912"/>
    <w:rsid w:val="0015464A"/>
    <w:rsid w:val="0015576B"/>
    <w:rsid w:val="001574A9"/>
    <w:rsid w:val="00161D27"/>
    <w:rsid w:val="00165E15"/>
    <w:rsid w:val="0017180E"/>
    <w:rsid w:val="00172F5E"/>
    <w:rsid w:val="00174146"/>
    <w:rsid w:val="0017757F"/>
    <w:rsid w:val="00177BB0"/>
    <w:rsid w:val="0018159B"/>
    <w:rsid w:val="00183168"/>
    <w:rsid w:val="00183FCD"/>
    <w:rsid w:val="0018712C"/>
    <w:rsid w:val="00191ABE"/>
    <w:rsid w:val="00192150"/>
    <w:rsid w:val="00193D55"/>
    <w:rsid w:val="0019476E"/>
    <w:rsid w:val="001A284C"/>
    <w:rsid w:val="001A4976"/>
    <w:rsid w:val="001A63B5"/>
    <w:rsid w:val="001A720F"/>
    <w:rsid w:val="001A77F6"/>
    <w:rsid w:val="001B7B4B"/>
    <w:rsid w:val="001C1500"/>
    <w:rsid w:val="001C3EC9"/>
    <w:rsid w:val="001C4EBA"/>
    <w:rsid w:val="001C6F8E"/>
    <w:rsid w:val="001C7F5E"/>
    <w:rsid w:val="001D5542"/>
    <w:rsid w:val="001E0622"/>
    <w:rsid w:val="001E4441"/>
    <w:rsid w:val="001E446A"/>
    <w:rsid w:val="001E4E7C"/>
    <w:rsid w:val="001F060E"/>
    <w:rsid w:val="001F3F56"/>
    <w:rsid w:val="001F6372"/>
    <w:rsid w:val="001F6BC1"/>
    <w:rsid w:val="00200490"/>
    <w:rsid w:val="0020348E"/>
    <w:rsid w:val="00203ECE"/>
    <w:rsid w:val="00207AC5"/>
    <w:rsid w:val="00213282"/>
    <w:rsid w:val="00217311"/>
    <w:rsid w:val="00221703"/>
    <w:rsid w:val="002242A9"/>
    <w:rsid w:val="00225B63"/>
    <w:rsid w:val="00227D38"/>
    <w:rsid w:val="00230202"/>
    <w:rsid w:val="00230416"/>
    <w:rsid w:val="002309E3"/>
    <w:rsid w:val="00230F45"/>
    <w:rsid w:val="00232E64"/>
    <w:rsid w:val="002333D1"/>
    <w:rsid w:val="00235336"/>
    <w:rsid w:val="00235A92"/>
    <w:rsid w:val="00235DEC"/>
    <w:rsid w:val="00237A85"/>
    <w:rsid w:val="00240CFC"/>
    <w:rsid w:val="00241F85"/>
    <w:rsid w:val="0024258D"/>
    <w:rsid w:val="00246736"/>
    <w:rsid w:val="0024791F"/>
    <w:rsid w:val="00247DA0"/>
    <w:rsid w:val="00253FB9"/>
    <w:rsid w:val="00254FBB"/>
    <w:rsid w:val="002618A8"/>
    <w:rsid w:val="00270E76"/>
    <w:rsid w:val="00271D33"/>
    <w:rsid w:val="00272EB4"/>
    <w:rsid w:val="002811A5"/>
    <w:rsid w:val="00281D85"/>
    <w:rsid w:val="00284E78"/>
    <w:rsid w:val="00285A57"/>
    <w:rsid w:val="00286DFF"/>
    <w:rsid w:val="00287409"/>
    <w:rsid w:val="00290E07"/>
    <w:rsid w:val="00295CC5"/>
    <w:rsid w:val="00296CDE"/>
    <w:rsid w:val="00297628"/>
    <w:rsid w:val="002A28D9"/>
    <w:rsid w:val="002A2B80"/>
    <w:rsid w:val="002A45D2"/>
    <w:rsid w:val="002B1044"/>
    <w:rsid w:val="002B21ED"/>
    <w:rsid w:val="002C139E"/>
    <w:rsid w:val="002C232D"/>
    <w:rsid w:val="002C37B8"/>
    <w:rsid w:val="002C47D6"/>
    <w:rsid w:val="002C6821"/>
    <w:rsid w:val="002D075E"/>
    <w:rsid w:val="002D2BE3"/>
    <w:rsid w:val="002D3B4C"/>
    <w:rsid w:val="002D3CBD"/>
    <w:rsid w:val="002D5ADA"/>
    <w:rsid w:val="002D75C2"/>
    <w:rsid w:val="002F2A6E"/>
    <w:rsid w:val="002F2E80"/>
    <w:rsid w:val="002F31A3"/>
    <w:rsid w:val="002F359F"/>
    <w:rsid w:val="002F443E"/>
    <w:rsid w:val="002F63EC"/>
    <w:rsid w:val="0030371D"/>
    <w:rsid w:val="003041CA"/>
    <w:rsid w:val="003044DA"/>
    <w:rsid w:val="00304DA9"/>
    <w:rsid w:val="00305016"/>
    <w:rsid w:val="00306014"/>
    <w:rsid w:val="00307AFC"/>
    <w:rsid w:val="00313631"/>
    <w:rsid w:val="003159C6"/>
    <w:rsid w:val="00320483"/>
    <w:rsid w:val="00320B08"/>
    <w:rsid w:val="00320C44"/>
    <w:rsid w:val="00321F6D"/>
    <w:rsid w:val="0032313F"/>
    <w:rsid w:val="003236B0"/>
    <w:rsid w:val="003252FD"/>
    <w:rsid w:val="00325C2B"/>
    <w:rsid w:val="00332A74"/>
    <w:rsid w:val="00334693"/>
    <w:rsid w:val="0033594C"/>
    <w:rsid w:val="00335DB0"/>
    <w:rsid w:val="0033650F"/>
    <w:rsid w:val="00337681"/>
    <w:rsid w:val="003469D7"/>
    <w:rsid w:val="003525E3"/>
    <w:rsid w:val="0035298D"/>
    <w:rsid w:val="0035394B"/>
    <w:rsid w:val="003555AB"/>
    <w:rsid w:val="0035700F"/>
    <w:rsid w:val="003620ED"/>
    <w:rsid w:val="00362AA8"/>
    <w:rsid w:val="00364157"/>
    <w:rsid w:val="0036473A"/>
    <w:rsid w:val="00365F93"/>
    <w:rsid w:val="00366F83"/>
    <w:rsid w:val="00370D60"/>
    <w:rsid w:val="0037184A"/>
    <w:rsid w:val="003729AF"/>
    <w:rsid w:val="00372F0A"/>
    <w:rsid w:val="00374F9F"/>
    <w:rsid w:val="003772BA"/>
    <w:rsid w:val="003806C4"/>
    <w:rsid w:val="00380ED3"/>
    <w:rsid w:val="00381E89"/>
    <w:rsid w:val="003901C1"/>
    <w:rsid w:val="00390360"/>
    <w:rsid w:val="00393018"/>
    <w:rsid w:val="003961E7"/>
    <w:rsid w:val="0039686F"/>
    <w:rsid w:val="003A06E4"/>
    <w:rsid w:val="003A3FA5"/>
    <w:rsid w:val="003A58D0"/>
    <w:rsid w:val="003A5B06"/>
    <w:rsid w:val="003A7111"/>
    <w:rsid w:val="003B055A"/>
    <w:rsid w:val="003B21E7"/>
    <w:rsid w:val="003B380A"/>
    <w:rsid w:val="003B484B"/>
    <w:rsid w:val="003B66BE"/>
    <w:rsid w:val="003B6B08"/>
    <w:rsid w:val="003B6CC6"/>
    <w:rsid w:val="003C1384"/>
    <w:rsid w:val="003C4B71"/>
    <w:rsid w:val="003C6800"/>
    <w:rsid w:val="003D2716"/>
    <w:rsid w:val="003D329E"/>
    <w:rsid w:val="003D4387"/>
    <w:rsid w:val="003E7398"/>
    <w:rsid w:val="003F0EF6"/>
    <w:rsid w:val="003F2ACA"/>
    <w:rsid w:val="003F2F7A"/>
    <w:rsid w:val="003F48EC"/>
    <w:rsid w:val="003F587B"/>
    <w:rsid w:val="0040159C"/>
    <w:rsid w:val="00402FF7"/>
    <w:rsid w:val="004109B3"/>
    <w:rsid w:val="0041112B"/>
    <w:rsid w:val="0041330E"/>
    <w:rsid w:val="004137DA"/>
    <w:rsid w:val="00413B37"/>
    <w:rsid w:val="004141FB"/>
    <w:rsid w:val="004144D0"/>
    <w:rsid w:val="00417FCF"/>
    <w:rsid w:val="00420FD0"/>
    <w:rsid w:val="0043349E"/>
    <w:rsid w:val="00436EAA"/>
    <w:rsid w:val="004401AD"/>
    <w:rsid w:val="004411EA"/>
    <w:rsid w:val="00442449"/>
    <w:rsid w:val="0045270A"/>
    <w:rsid w:val="0045395E"/>
    <w:rsid w:val="00460D3F"/>
    <w:rsid w:val="004612B6"/>
    <w:rsid w:val="00464B0C"/>
    <w:rsid w:val="0046572E"/>
    <w:rsid w:val="00465EED"/>
    <w:rsid w:val="00466CA8"/>
    <w:rsid w:val="00472A85"/>
    <w:rsid w:val="00473588"/>
    <w:rsid w:val="004746E5"/>
    <w:rsid w:val="004753F2"/>
    <w:rsid w:val="004814F8"/>
    <w:rsid w:val="00482C07"/>
    <w:rsid w:val="00482DF7"/>
    <w:rsid w:val="004835D1"/>
    <w:rsid w:val="004858CF"/>
    <w:rsid w:val="00487E96"/>
    <w:rsid w:val="00490B57"/>
    <w:rsid w:val="00491CAB"/>
    <w:rsid w:val="00491E23"/>
    <w:rsid w:val="00492124"/>
    <w:rsid w:val="00493781"/>
    <w:rsid w:val="004968CC"/>
    <w:rsid w:val="00497981"/>
    <w:rsid w:val="004A041C"/>
    <w:rsid w:val="004A1B6A"/>
    <w:rsid w:val="004A2015"/>
    <w:rsid w:val="004A35A2"/>
    <w:rsid w:val="004A3DF0"/>
    <w:rsid w:val="004A715D"/>
    <w:rsid w:val="004B00F6"/>
    <w:rsid w:val="004B110A"/>
    <w:rsid w:val="004B425A"/>
    <w:rsid w:val="004B5A21"/>
    <w:rsid w:val="004B69D5"/>
    <w:rsid w:val="004B6ABB"/>
    <w:rsid w:val="004C2C9C"/>
    <w:rsid w:val="004C2D20"/>
    <w:rsid w:val="004C4F1D"/>
    <w:rsid w:val="004C74EF"/>
    <w:rsid w:val="004D154F"/>
    <w:rsid w:val="004D442D"/>
    <w:rsid w:val="004D7B7F"/>
    <w:rsid w:val="004E0495"/>
    <w:rsid w:val="004E16C0"/>
    <w:rsid w:val="004E3263"/>
    <w:rsid w:val="004E3336"/>
    <w:rsid w:val="004E39E9"/>
    <w:rsid w:val="004E5EC2"/>
    <w:rsid w:val="004E6590"/>
    <w:rsid w:val="004F1D3D"/>
    <w:rsid w:val="004F3325"/>
    <w:rsid w:val="004F3910"/>
    <w:rsid w:val="004F53AD"/>
    <w:rsid w:val="004F77F0"/>
    <w:rsid w:val="00500DF9"/>
    <w:rsid w:val="00502160"/>
    <w:rsid w:val="005053E8"/>
    <w:rsid w:val="00506234"/>
    <w:rsid w:val="00507008"/>
    <w:rsid w:val="005076C0"/>
    <w:rsid w:val="00513E19"/>
    <w:rsid w:val="005149B3"/>
    <w:rsid w:val="00514FF6"/>
    <w:rsid w:val="00515AB4"/>
    <w:rsid w:val="005161D3"/>
    <w:rsid w:val="005201C5"/>
    <w:rsid w:val="00523B58"/>
    <w:rsid w:val="0052701A"/>
    <w:rsid w:val="00527440"/>
    <w:rsid w:val="00531648"/>
    <w:rsid w:val="005323CB"/>
    <w:rsid w:val="00532AA7"/>
    <w:rsid w:val="00533C0F"/>
    <w:rsid w:val="0053636D"/>
    <w:rsid w:val="00541675"/>
    <w:rsid w:val="00550F52"/>
    <w:rsid w:val="00554638"/>
    <w:rsid w:val="00563608"/>
    <w:rsid w:val="00571C4D"/>
    <w:rsid w:val="00572AFB"/>
    <w:rsid w:val="00572C9C"/>
    <w:rsid w:val="00573B76"/>
    <w:rsid w:val="005755D9"/>
    <w:rsid w:val="00576455"/>
    <w:rsid w:val="00576C92"/>
    <w:rsid w:val="005772C1"/>
    <w:rsid w:val="00580FCB"/>
    <w:rsid w:val="00583FEF"/>
    <w:rsid w:val="005845C2"/>
    <w:rsid w:val="00593248"/>
    <w:rsid w:val="0059428E"/>
    <w:rsid w:val="00596748"/>
    <w:rsid w:val="00596B0B"/>
    <w:rsid w:val="00596E18"/>
    <w:rsid w:val="005A29DB"/>
    <w:rsid w:val="005A3576"/>
    <w:rsid w:val="005A77DB"/>
    <w:rsid w:val="005B2E31"/>
    <w:rsid w:val="005B35AA"/>
    <w:rsid w:val="005B368A"/>
    <w:rsid w:val="005B47C8"/>
    <w:rsid w:val="005B69C7"/>
    <w:rsid w:val="005C09C5"/>
    <w:rsid w:val="005C0B91"/>
    <w:rsid w:val="005C2D0B"/>
    <w:rsid w:val="005C35B2"/>
    <w:rsid w:val="005C39DD"/>
    <w:rsid w:val="005D15E0"/>
    <w:rsid w:val="005D180B"/>
    <w:rsid w:val="005D1D00"/>
    <w:rsid w:val="005D3B08"/>
    <w:rsid w:val="005D45E2"/>
    <w:rsid w:val="005D53B9"/>
    <w:rsid w:val="005D6B1B"/>
    <w:rsid w:val="005E181D"/>
    <w:rsid w:val="005E6E9A"/>
    <w:rsid w:val="005F18C3"/>
    <w:rsid w:val="005F22FA"/>
    <w:rsid w:val="005F30B0"/>
    <w:rsid w:val="005F3834"/>
    <w:rsid w:val="00604F3B"/>
    <w:rsid w:val="0061153F"/>
    <w:rsid w:val="006115A1"/>
    <w:rsid w:val="006162BD"/>
    <w:rsid w:val="00617FF6"/>
    <w:rsid w:val="00622077"/>
    <w:rsid w:val="0062743C"/>
    <w:rsid w:val="00635B10"/>
    <w:rsid w:val="00636287"/>
    <w:rsid w:val="00636A31"/>
    <w:rsid w:val="00636C87"/>
    <w:rsid w:val="006374FC"/>
    <w:rsid w:val="00641C5A"/>
    <w:rsid w:val="0064284E"/>
    <w:rsid w:val="00643829"/>
    <w:rsid w:val="006468DA"/>
    <w:rsid w:val="00646ED5"/>
    <w:rsid w:val="006519A7"/>
    <w:rsid w:val="00653F3E"/>
    <w:rsid w:val="00655DFF"/>
    <w:rsid w:val="00663936"/>
    <w:rsid w:val="00664EAC"/>
    <w:rsid w:val="006670D6"/>
    <w:rsid w:val="00670C49"/>
    <w:rsid w:val="006721D3"/>
    <w:rsid w:val="006725AB"/>
    <w:rsid w:val="006734F7"/>
    <w:rsid w:val="00674114"/>
    <w:rsid w:val="00675603"/>
    <w:rsid w:val="00677E2B"/>
    <w:rsid w:val="00682213"/>
    <w:rsid w:val="00683EC3"/>
    <w:rsid w:val="00684420"/>
    <w:rsid w:val="006909EC"/>
    <w:rsid w:val="00691B99"/>
    <w:rsid w:val="00693862"/>
    <w:rsid w:val="006A3853"/>
    <w:rsid w:val="006A40CD"/>
    <w:rsid w:val="006A7905"/>
    <w:rsid w:val="006B66ED"/>
    <w:rsid w:val="006B6BB3"/>
    <w:rsid w:val="006B7DE9"/>
    <w:rsid w:val="006C095B"/>
    <w:rsid w:val="006C1045"/>
    <w:rsid w:val="006C1493"/>
    <w:rsid w:val="006C16B6"/>
    <w:rsid w:val="006C5B81"/>
    <w:rsid w:val="006C6F9B"/>
    <w:rsid w:val="006C7269"/>
    <w:rsid w:val="006D46B0"/>
    <w:rsid w:val="006D4BA1"/>
    <w:rsid w:val="006D553D"/>
    <w:rsid w:val="006D57FC"/>
    <w:rsid w:val="006D638C"/>
    <w:rsid w:val="006D689F"/>
    <w:rsid w:val="006D78FC"/>
    <w:rsid w:val="006E025C"/>
    <w:rsid w:val="006E04E7"/>
    <w:rsid w:val="006E05D8"/>
    <w:rsid w:val="006E1B21"/>
    <w:rsid w:val="006E5678"/>
    <w:rsid w:val="006E72A1"/>
    <w:rsid w:val="006E7EC4"/>
    <w:rsid w:val="006F1DAC"/>
    <w:rsid w:val="006F20DD"/>
    <w:rsid w:val="006F76AA"/>
    <w:rsid w:val="00700524"/>
    <w:rsid w:val="00700DD2"/>
    <w:rsid w:val="0070133A"/>
    <w:rsid w:val="00703CC0"/>
    <w:rsid w:val="00704192"/>
    <w:rsid w:val="0070497C"/>
    <w:rsid w:val="00707A35"/>
    <w:rsid w:val="007100B8"/>
    <w:rsid w:val="00710A62"/>
    <w:rsid w:val="00713236"/>
    <w:rsid w:val="007142B9"/>
    <w:rsid w:val="0071559C"/>
    <w:rsid w:val="00715785"/>
    <w:rsid w:val="0071641E"/>
    <w:rsid w:val="00716C38"/>
    <w:rsid w:val="0072256D"/>
    <w:rsid w:val="0072433E"/>
    <w:rsid w:val="0072452E"/>
    <w:rsid w:val="00725E6B"/>
    <w:rsid w:val="00727DB5"/>
    <w:rsid w:val="007300AA"/>
    <w:rsid w:val="007306CD"/>
    <w:rsid w:val="007314BB"/>
    <w:rsid w:val="00732DA9"/>
    <w:rsid w:val="007336FC"/>
    <w:rsid w:val="007337E0"/>
    <w:rsid w:val="00733AAA"/>
    <w:rsid w:val="0074292D"/>
    <w:rsid w:val="0075674B"/>
    <w:rsid w:val="0075798D"/>
    <w:rsid w:val="007613C4"/>
    <w:rsid w:val="007622BF"/>
    <w:rsid w:val="0076616F"/>
    <w:rsid w:val="00766C86"/>
    <w:rsid w:val="00770123"/>
    <w:rsid w:val="00770743"/>
    <w:rsid w:val="00770883"/>
    <w:rsid w:val="00772830"/>
    <w:rsid w:val="00772E0B"/>
    <w:rsid w:val="00776152"/>
    <w:rsid w:val="00776CC0"/>
    <w:rsid w:val="007804F5"/>
    <w:rsid w:val="00780F50"/>
    <w:rsid w:val="00786445"/>
    <w:rsid w:val="00796336"/>
    <w:rsid w:val="007A0593"/>
    <w:rsid w:val="007A2128"/>
    <w:rsid w:val="007A6AA6"/>
    <w:rsid w:val="007A7128"/>
    <w:rsid w:val="007C04B0"/>
    <w:rsid w:val="007C1DD9"/>
    <w:rsid w:val="007C211D"/>
    <w:rsid w:val="007D0C13"/>
    <w:rsid w:val="007D3628"/>
    <w:rsid w:val="007D7929"/>
    <w:rsid w:val="007E2444"/>
    <w:rsid w:val="007E261D"/>
    <w:rsid w:val="007E3B08"/>
    <w:rsid w:val="007E3F07"/>
    <w:rsid w:val="007E4BFA"/>
    <w:rsid w:val="007E72BE"/>
    <w:rsid w:val="007F31D7"/>
    <w:rsid w:val="007F333D"/>
    <w:rsid w:val="007F658F"/>
    <w:rsid w:val="007F687A"/>
    <w:rsid w:val="0080049D"/>
    <w:rsid w:val="00804082"/>
    <w:rsid w:val="008067B1"/>
    <w:rsid w:val="008074C7"/>
    <w:rsid w:val="0081003B"/>
    <w:rsid w:val="00813095"/>
    <w:rsid w:val="008146D0"/>
    <w:rsid w:val="00815077"/>
    <w:rsid w:val="00815D14"/>
    <w:rsid w:val="00820A4E"/>
    <w:rsid w:val="00821F21"/>
    <w:rsid w:val="008222F3"/>
    <w:rsid w:val="00822516"/>
    <w:rsid w:val="00824DF5"/>
    <w:rsid w:val="008277C9"/>
    <w:rsid w:val="00840DC4"/>
    <w:rsid w:val="00842DA4"/>
    <w:rsid w:val="00843DD4"/>
    <w:rsid w:val="008448D4"/>
    <w:rsid w:val="00850C5A"/>
    <w:rsid w:val="00852016"/>
    <w:rsid w:val="00852DE7"/>
    <w:rsid w:val="00853094"/>
    <w:rsid w:val="00854DD6"/>
    <w:rsid w:val="00861946"/>
    <w:rsid w:val="00862B95"/>
    <w:rsid w:val="008631BC"/>
    <w:rsid w:val="00865120"/>
    <w:rsid w:val="00865E67"/>
    <w:rsid w:val="008707BD"/>
    <w:rsid w:val="00870A26"/>
    <w:rsid w:val="00871877"/>
    <w:rsid w:val="00871E87"/>
    <w:rsid w:val="008752D1"/>
    <w:rsid w:val="0088079E"/>
    <w:rsid w:val="008846EE"/>
    <w:rsid w:val="00884CEB"/>
    <w:rsid w:val="00885044"/>
    <w:rsid w:val="008914BB"/>
    <w:rsid w:val="00892966"/>
    <w:rsid w:val="008936D3"/>
    <w:rsid w:val="00893837"/>
    <w:rsid w:val="0089410E"/>
    <w:rsid w:val="00894E6D"/>
    <w:rsid w:val="0089562F"/>
    <w:rsid w:val="00896249"/>
    <w:rsid w:val="00896A5A"/>
    <w:rsid w:val="00896D2C"/>
    <w:rsid w:val="00896D34"/>
    <w:rsid w:val="008A00EC"/>
    <w:rsid w:val="008A0209"/>
    <w:rsid w:val="008A1D39"/>
    <w:rsid w:val="008A4CA6"/>
    <w:rsid w:val="008A5072"/>
    <w:rsid w:val="008A581A"/>
    <w:rsid w:val="008A6BE5"/>
    <w:rsid w:val="008A6FCF"/>
    <w:rsid w:val="008B0DF3"/>
    <w:rsid w:val="008B5960"/>
    <w:rsid w:val="008B6731"/>
    <w:rsid w:val="008B6D2A"/>
    <w:rsid w:val="008B7823"/>
    <w:rsid w:val="008C3089"/>
    <w:rsid w:val="008C39B6"/>
    <w:rsid w:val="008C6D42"/>
    <w:rsid w:val="008D1004"/>
    <w:rsid w:val="008D3226"/>
    <w:rsid w:val="008D59EF"/>
    <w:rsid w:val="008D7277"/>
    <w:rsid w:val="008D7973"/>
    <w:rsid w:val="008E0FDA"/>
    <w:rsid w:val="008E185C"/>
    <w:rsid w:val="008E315C"/>
    <w:rsid w:val="008E33B6"/>
    <w:rsid w:val="008E40C1"/>
    <w:rsid w:val="008E46C8"/>
    <w:rsid w:val="008E5259"/>
    <w:rsid w:val="008E6F82"/>
    <w:rsid w:val="008F1F45"/>
    <w:rsid w:val="008F59C6"/>
    <w:rsid w:val="008F71B7"/>
    <w:rsid w:val="008F7523"/>
    <w:rsid w:val="0090399D"/>
    <w:rsid w:val="009047E3"/>
    <w:rsid w:val="00906012"/>
    <w:rsid w:val="009060D8"/>
    <w:rsid w:val="00906660"/>
    <w:rsid w:val="00907C93"/>
    <w:rsid w:val="0091203C"/>
    <w:rsid w:val="00913926"/>
    <w:rsid w:val="00913E24"/>
    <w:rsid w:val="0091542C"/>
    <w:rsid w:val="0091706B"/>
    <w:rsid w:val="00920F38"/>
    <w:rsid w:val="00926388"/>
    <w:rsid w:val="009270E3"/>
    <w:rsid w:val="00927C19"/>
    <w:rsid w:val="0093124D"/>
    <w:rsid w:val="0093293A"/>
    <w:rsid w:val="00934B6F"/>
    <w:rsid w:val="00936EF8"/>
    <w:rsid w:val="009404FB"/>
    <w:rsid w:val="00943FAD"/>
    <w:rsid w:val="00944F90"/>
    <w:rsid w:val="00945F20"/>
    <w:rsid w:val="009505F5"/>
    <w:rsid w:val="00951F9B"/>
    <w:rsid w:val="00954041"/>
    <w:rsid w:val="00956CC3"/>
    <w:rsid w:val="009575CF"/>
    <w:rsid w:val="0096159E"/>
    <w:rsid w:val="0096294C"/>
    <w:rsid w:val="0096317B"/>
    <w:rsid w:val="00967B5F"/>
    <w:rsid w:val="00972E72"/>
    <w:rsid w:val="009766AA"/>
    <w:rsid w:val="00981500"/>
    <w:rsid w:val="00982191"/>
    <w:rsid w:val="00986680"/>
    <w:rsid w:val="00990A67"/>
    <w:rsid w:val="00992C7D"/>
    <w:rsid w:val="009936EE"/>
    <w:rsid w:val="00995816"/>
    <w:rsid w:val="00996783"/>
    <w:rsid w:val="009A0028"/>
    <w:rsid w:val="009A0AD2"/>
    <w:rsid w:val="009B0AE6"/>
    <w:rsid w:val="009B1185"/>
    <w:rsid w:val="009B16EE"/>
    <w:rsid w:val="009B1A4A"/>
    <w:rsid w:val="009B25EF"/>
    <w:rsid w:val="009B508E"/>
    <w:rsid w:val="009C34E4"/>
    <w:rsid w:val="009C58B8"/>
    <w:rsid w:val="009C675C"/>
    <w:rsid w:val="009C6B57"/>
    <w:rsid w:val="009D13FE"/>
    <w:rsid w:val="009D2FAE"/>
    <w:rsid w:val="009D3F87"/>
    <w:rsid w:val="009D4C74"/>
    <w:rsid w:val="009E0D60"/>
    <w:rsid w:val="009E28DB"/>
    <w:rsid w:val="009E354F"/>
    <w:rsid w:val="009E3D51"/>
    <w:rsid w:val="009E6CA0"/>
    <w:rsid w:val="009E7970"/>
    <w:rsid w:val="009E7FC2"/>
    <w:rsid w:val="009F1204"/>
    <w:rsid w:val="009F2CA0"/>
    <w:rsid w:val="009F2F43"/>
    <w:rsid w:val="009F59C3"/>
    <w:rsid w:val="009F6592"/>
    <w:rsid w:val="009F69A6"/>
    <w:rsid w:val="009F6F73"/>
    <w:rsid w:val="00A034B4"/>
    <w:rsid w:val="00A034BA"/>
    <w:rsid w:val="00A0436C"/>
    <w:rsid w:val="00A07E10"/>
    <w:rsid w:val="00A106CB"/>
    <w:rsid w:val="00A109F6"/>
    <w:rsid w:val="00A12961"/>
    <w:rsid w:val="00A14915"/>
    <w:rsid w:val="00A1570F"/>
    <w:rsid w:val="00A21599"/>
    <w:rsid w:val="00A24B19"/>
    <w:rsid w:val="00A25A76"/>
    <w:rsid w:val="00A25BD3"/>
    <w:rsid w:val="00A25E9B"/>
    <w:rsid w:val="00A26D1B"/>
    <w:rsid w:val="00A30068"/>
    <w:rsid w:val="00A30078"/>
    <w:rsid w:val="00A31B79"/>
    <w:rsid w:val="00A32C52"/>
    <w:rsid w:val="00A33AB6"/>
    <w:rsid w:val="00A36294"/>
    <w:rsid w:val="00A377B3"/>
    <w:rsid w:val="00A37E02"/>
    <w:rsid w:val="00A42B1F"/>
    <w:rsid w:val="00A451FE"/>
    <w:rsid w:val="00A45C2F"/>
    <w:rsid w:val="00A476AD"/>
    <w:rsid w:val="00A509D3"/>
    <w:rsid w:val="00A50A1A"/>
    <w:rsid w:val="00A511FC"/>
    <w:rsid w:val="00A55748"/>
    <w:rsid w:val="00A56528"/>
    <w:rsid w:val="00A57058"/>
    <w:rsid w:val="00A632CE"/>
    <w:rsid w:val="00A6551B"/>
    <w:rsid w:val="00A66711"/>
    <w:rsid w:val="00A668F6"/>
    <w:rsid w:val="00A709C2"/>
    <w:rsid w:val="00A710DC"/>
    <w:rsid w:val="00A72EEA"/>
    <w:rsid w:val="00A737C9"/>
    <w:rsid w:val="00A77F76"/>
    <w:rsid w:val="00A81C7B"/>
    <w:rsid w:val="00A83216"/>
    <w:rsid w:val="00A8333D"/>
    <w:rsid w:val="00A8389A"/>
    <w:rsid w:val="00A8404D"/>
    <w:rsid w:val="00A90F71"/>
    <w:rsid w:val="00A95669"/>
    <w:rsid w:val="00A97D82"/>
    <w:rsid w:val="00AA1CB4"/>
    <w:rsid w:val="00AA1DE0"/>
    <w:rsid w:val="00AA1FD4"/>
    <w:rsid w:val="00AA3B17"/>
    <w:rsid w:val="00AA7816"/>
    <w:rsid w:val="00AB005C"/>
    <w:rsid w:val="00AB0FB6"/>
    <w:rsid w:val="00AB322A"/>
    <w:rsid w:val="00AB322E"/>
    <w:rsid w:val="00AB6324"/>
    <w:rsid w:val="00AB6394"/>
    <w:rsid w:val="00AC108B"/>
    <w:rsid w:val="00AC6E56"/>
    <w:rsid w:val="00AC7564"/>
    <w:rsid w:val="00AC7C9A"/>
    <w:rsid w:val="00AC7D06"/>
    <w:rsid w:val="00AD0153"/>
    <w:rsid w:val="00AD1F7D"/>
    <w:rsid w:val="00AD3843"/>
    <w:rsid w:val="00AD6417"/>
    <w:rsid w:val="00AD652C"/>
    <w:rsid w:val="00AD6F70"/>
    <w:rsid w:val="00AD7858"/>
    <w:rsid w:val="00AD7FEF"/>
    <w:rsid w:val="00AE1C5B"/>
    <w:rsid w:val="00AE22DE"/>
    <w:rsid w:val="00AE349C"/>
    <w:rsid w:val="00AE64DE"/>
    <w:rsid w:val="00AF081E"/>
    <w:rsid w:val="00AF222E"/>
    <w:rsid w:val="00AF3AB9"/>
    <w:rsid w:val="00AF4810"/>
    <w:rsid w:val="00AF68ED"/>
    <w:rsid w:val="00B06DBE"/>
    <w:rsid w:val="00B07F62"/>
    <w:rsid w:val="00B122F8"/>
    <w:rsid w:val="00B126C6"/>
    <w:rsid w:val="00B137DF"/>
    <w:rsid w:val="00B139A2"/>
    <w:rsid w:val="00B139FE"/>
    <w:rsid w:val="00B16A37"/>
    <w:rsid w:val="00B226A4"/>
    <w:rsid w:val="00B22DB3"/>
    <w:rsid w:val="00B23C06"/>
    <w:rsid w:val="00B24CBA"/>
    <w:rsid w:val="00B25511"/>
    <w:rsid w:val="00B2738F"/>
    <w:rsid w:val="00B31296"/>
    <w:rsid w:val="00B318CD"/>
    <w:rsid w:val="00B33BA8"/>
    <w:rsid w:val="00B34227"/>
    <w:rsid w:val="00B36002"/>
    <w:rsid w:val="00B37C75"/>
    <w:rsid w:val="00B37F89"/>
    <w:rsid w:val="00B421BC"/>
    <w:rsid w:val="00B421F2"/>
    <w:rsid w:val="00B43D3F"/>
    <w:rsid w:val="00B45D6E"/>
    <w:rsid w:val="00B47660"/>
    <w:rsid w:val="00B54FAA"/>
    <w:rsid w:val="00B60621"/>
    <w:rsid w:val="00B61416"/>
    <w:rsid w:val="00B62894"/>
    <w:rsid w:val="00B63D88"/>
    <w:rsid w:val="00B64CC7"/>
    <w:rsid w:val="00B66C51"/>
    <w:rsid w:val="00B73524"/>
    <w:rsid w:val="00B742BB"/>
    <w:rsid w:val="00B757C5"/>
    <w:rsid w:val="00B76E39"/>
    <w:rsid w:val="00B81511"/>
    <w:rsid w:val="00B83E0D"/>
    <w:rsid w:val="00B842D5"/>
    <w:rsid w:val="00B84C48"/>
    <w:rsid w:val="00B85FB3"/>
    <w:rsid w:val="00B87551"/>
    <w:rsid w:val="00B90002"/>
    <w:rsid w:val="00B911E9"/>
    <w:rsid w:val="00B9600F"/>
    <w:rsid w:val="00B965A2"/>
    <w:rsid w:val="00BA0F60"/>
    <w:rsid w:val="00BA2B12"/>
    <w:rsid w:val="00BA2E92"/>
    <w:rsid w:val="00BA3D2C"/>
    <w:rsid w:val="00BA40B6"/>
    <w:rsid w:val="00BA4930"/>
    <w:rsid w:val="00BB10EC"/>
    <w:rsid w:val="00BB1948"/>
    <w:rsid w:val="00BB336F"/>
    <w:rsid w:val="00BB46C4"/>
    <w:rsid w:val="00BC0078"/>
    <w:rsid w:val="00BC06BD"/>
    <w:rsid w:val="00BC0C8F"/>
    <w:rsid w:val="00BC398D"/>
    <w:rsid w:val="00BC3EFF"/>
    <w:rsid w:val="00BC45A7"/>
    <w:rsid w:val="00BC616F"/>
    <w:rsid w:val="00BC6983"/>
    <w:rsid w:val="00BC7B6D"/>
    <w:rsid w:val="00BD0A9B"/>
    <w:rsid w:val="00BD279A"/>
    <w:rsid w:val="00BD5257"/>
    <w:rsid w:val="00BD5589"/>
    <w:rsid w:val="00BD7998"/>
    <w:rsid w:val="00BE1192"/>
    <w:rsid w:val="00BE5614"/>
    <w:rsid w:val="00BE6AC1"/>
    <w:rsid w:val="00BF0395"/>
    <w:rsid w:val="00BF1EB2"/>
    <w:rsid w:val="00BF4977"/>
    <w:rsid w:val="00BF527F"/>
    <w:rsid w:val="00C014F8"/>
    <w:rsid w:val="00C01C8E"/>
    <w:rsid w:val="00C02E22"/>
    <w:rsid w:val="00C041ED"/>
    <w:rsid w:val="00C10ADC"/>
    <w:rsid w:val="00C14B3F"/>
    <w:rsid w:val="00C16BA3"/>
    <w:rsid w:val="00C16BAE"/>
    <w:rsid w:val="00C17FDE"/>
    <w:rsid w:val="00C203A1"/>
    <w:rsid w:val="00C21874"/>
    <w:rsid w:val="00C225A2"/>
    <w:rsid w:val="00C27D05"/>
    <w:rsid w:val="00C30746"/>
    <w:rsid w:val="00C3163B"/>
    <w:rsid w:val="00C31730"/>
    <w:rsid w:val="00C34281"/>
    <w:rsid w:val="00C40743"/>
    <w:rsid w:val="00C40774"/>
    <w:rsid w:val="00C43149"/>
    <w:rsid w:val="00C45EA0"/>
    <w:rsid w:val="00C4768B"/>
    <w:rsid w:val="00C53A41"/>
    <w:rsid w:val="00C5478F"/>
    <w:rsid w:val="00C55649"/>
    <w:rsid w:val="00C57332"/>
    <w:rsid w:val="00C61920"/>
    <w:rsid w:val="00C63EED"/>
    <w:rsid w:val="00C65366"/>
    <w:rsid w:val="00C668FF"/>
    <w:rsid w:val="00C72379"/>
    <w:rsid w:val="00C74BCE"/>
    <w:rsid w:val="00C76860"/>
    <w:rsid w:val="00C80248"/>
    <w:rsid w:val="00C840A2"/>
    <w:rsid w:val="00C84CAA"/>
    <w:rsid w:val="00C85905"/>
    <w:rsid w:val="00C85EFB"/>
    <w:rsid w:val="00C87881"/>
    <w:rsid w:val="00C9034D"/>
    <w:rsid w:val="00C90D56"/>
    <w:rsid w:val="00C91DB6"/>
    <w:rsid w:val="00C92CEA"/>
    <w:rsid w:val="00C94061"/>
    <w:rsid w:val="00C95B82"/>
    <w:rsid w:val="00CA074D"/>
    <w:rsid w:val="00CA0BAA"/>
    <w:rsid w:val="00CA1655"/>
    <w:rsid w:val="00CA5265"/>
    <w:rsid w:val="00CA6E9B"/>
    <w:rsid w:val="00CA733F"/>
    <w:rsid w:val="00CB1402"/>
    <w:rsid w:val="00CB23F2"/>
    <w:rsid w:val="00CB2465"/>
    <w:rsid w:val="00CB3087"/>
    <w:rsid w:val="00CB799D"/>
    <w:rsid w:val="00CB7B86"/>
    <w:rsid w:val="00CC1106"/>
    <w:rsid w:val="00CC1C41"/>
    <w:rsid w:val="00CC3522"/>
    <w:rsid w:val="00CC4EEF"/>
    <w:rsid w:val="00CC5D0C"/>
    <w:rsid w:val="00CC6178"/>
    <w:rsid w:val="00CD014B"/>
    <w:rsid w:val="00CD0ED2"/>
    <w:rsid w:val="00CD1BB8"/>
    <w:rsid w:val="00CD45D9"/>
    <w:rsid w:val="00CD4D76"/>
    <w:rsid w:val="00CD70FF"/>
    <w:rsid w:val="00CD75BB"/>
    <w:rsid w:val="00CD7EDA"/>
    <w:rsid w:val="00CE005A"/>
    <w:rsid w:val="00CE17E7"/>
    <w:rsid w:val="00CE2137"/>
    <w:rsid w:val="00CE39DA"/>
    <w:rsid w:val="00CE46A3"/>
    <w:rsid w:val="00CE673F"/>
    <w:rsid w:val="00CF3FCD"/>
    <w:rsid w:val="00CF6193"/>
    <w:rsid w:val="00CF67C2"/>
    <w:rsid w:val="00CF730A"/>
    <w:rsid w:val="00D02DA5"/>
    <w:rsid w:val="00D11D35"/>
    <w:rsid w:val="00D11FC8"/>
    <w:rsid w:val="00D17FB4"/>
    <w:rsid w:val="00D21E30"/>
    <w:rsid w:val="00D23AC7"/>
    <w:rsid w:val="00D25319"/>
    <w:rsid w:val="00D25B8A"/>
    <w:rsid w:val="00D27399"/>
    <w:rsid w:val="00D319F3"/>
    <w:rsid w:val="00D32479"/>
    <w:rsid w:val="00D40AB7"/>
    <w:rsid w:val="00D417D6"/>
    <w:rsid w:val="00D418DC"/>
    <w:rsid w:val="00D425E9"/>
    <w:rsid w:val="00D42F81"/>
    <w:rsid w:val="00D43A97"/>
    <w:rsid w:val="00D50891"/>
    <w:rsid w:val="00D510EE"/>
    <w:rsid w:val="00D51BA3"/>
    <w:rsid w:val="00D55DC3"/>
    <w:rsid w:val="00D568F7"/>
    <w:rsid w:val="00D57365"/>
    <w:rsid w:val="00D60522"/>
    <w:rsid w:val="00D607D2"/>
    <w:rsid w:val="00D60963"/>
    <w:rsid w:val="00D61C5D"/>
    <w:rsid w:val="00D6383E"/>
    <w:rsid w:val="00D66810"/>
    <w:rsid w:val="00D7278F"/>
    <w:rsid w:val="00D73CAE"/>
    <w:rsid w:val="00D74EF3"/>
    <w:rsid w:val="00D8189D"/>
    <w:rsid w:val="00D8221D"/>
    <w:rsid w:val="00D83B94"/>
    <w:rsid w:val="00D921E4"/>
    <w:rsid w:val="00D935AF"/>
    <w:rsid w:val="00D94758"/>
    <w:rsid w:val="00D961DA"/>
    <w:rsid w:val="00D962E4"/>
    <w:rsid w:val="00DA0B32"/>
    <w:rsid w:val="00DA1FE7"/>
    <w:rsid w:val="00DA216D"/>
    <w:rsid w:val="00DA3D90"/>
    <w:rsid w:val="00DA49A0"/>
    <w:rsid w:val="00DA656F"/>
    <w:rsid w:val="00DB31C3"/>
    <w:rsid w:val="00DB3BC2"/>
    <w:rsid w:val="00DB405E"/>
    <w:rsid w:val="00DB4DB2"/>
    <w:rsid w:val="00DB4FDA"/>
    <w:rsid w:val="00DB6566"/>
    <w:rsid w:val="00DB780C"/>
    <w:rsid w:val="00DC083A"/>
    <w:rsid w:val="00DC1639"/>
    <w:rsid w:val="00DC65CE"/>
    <w:rsid w:val="00DD1C3E"/>
    <w:rsid w:val="00DD5BD1"/>
    <w:rsid w:val="00DE154C"/>
    <w:rsid w:val="00DE3661"/>
    <w:rsid w:val="00DE5052"/>
    <w:rsid w:val="00DE5DD4"/>
    <w:rsid w:val="00DE751B"/>
    <w:rsid w:val="00DF3266"/>
    <w:rsid w:val="00DF5AB0"/>
    <w:rsid w:val="00DF6175"/>
    <w:rsid w:val="00DF68D1"/>
    <w:rsid w:val="00DF7D73"/>
    <w:rsid w:val="00E00D03"/>
    <w:rsid w:val="00E01AF9"/>
    <w:rsid w:val="00E037FE"/>
    <w:rsid w:val="00E0457A"/>
    <w:rsid w:val="00E06A90"/>
    <w:rsid w:val="00E115D8"/>
    <w:rsid w:val="00E157F1"/>
    <w:rsid w:val="00E16246"/>
    <w:rsid w:val="00E203B2"/>
    <w:rsid w:val="00E20715"/>
    <w:rsid w:val="00E20CB8"/>
    <w:rsid w:val="00E20F77"/>
    <w:rsid w:val="00E2292B"/>
    <w:rsid w:val="00E22D2E"/>
    <w:rsid w:val="00E23BCC"/>
    <w:rsid w:val="00E24FFF"/>
    <w:rsid w:val="00E25008"/>
    <w:rsid w:val="00E304D7"/>
    <w:rsid w:val="00E33E93"/>
    <w:rsid w:val="00E453B3"/>
    <w:rsid w:val="00E4561A"/>
    <w:rsid w:val="00E50141"/>
    <w:rsid w:val="00E506D8"/>
    <w:rsid w:val="00E51539"/>
    <w:rsid w:val="00E5157A"/>
    <w:rsid w:val="00E5320F"/>
    <w:rsid w:val="00E538DD"/>
    <w:rsid w:val="00E55291"/>
    <w:rsid w:val="00E55C2C"/>
    <w:rsid w:val="00E569AD"/>
    <w:rsid w:val="00E56C03"/>
    <w:rsid w:val="00E57FF1"/>
    <w:rsid w:val="00E651CB"/>
    <w:rsid w:val="00E67E18"/>
    <w:rsid w:val="00E71EC9"/>
    <w:rsid w:val="00E74ACC"/>
    <w:rsid w:val="00E81CBA"/>
    <w:rsid w:val="00E81D5E"/>
    <w:rsid w:val="00E83487"/>
    <w:rsid w:val="00E83A57"/>
    <w:rsid w:val="00E8508D"/>
    <w:rsid w:val="00E87459"/>
    <w:rsid w:val="00E90C12"/>
    <w:rsid w:val="00E90CC3"/>
    <w:rsid w:val="00E91BB1"/>
    <w:rsid w:val="00E94F86"/>
    <w:rsid w:val="00E96DA8"/>
    <w:rsid w:val="00EA004E"/>
    <w:rsid w:val="00EA0A86"/>
    <w:rsid w:val="00EA503D"/>
    <w:rsid w:val="00EA7518"/>
    <w:rsid w:val="00EC00C9"/>
    <w:rsid w:val="00EC0472"/>
    <w:rsid w:val="00EC0598"/>
    <w:rsid w:val="00EC244A"/>
    <w:rsid w:val="00EC4080"/>
    <w:rsid w:val="00ED0DAF"/>
    <w:rsid w:val="00ED1B53"/>
    <w:rsid w:val="00ED7A97"/>
    <w:rsid w:val="00EE123D"/>
    <w:rsid w:val="00EE25E1"/>
    <w:rsid w:val="00EE4F53"/>
    <w:rsid w:val="00EE50D9"/>
    <w:rsid w:val="00EF18D0"/>
    <w:rsid w:val="00EF2843"/>
    <w:rsid w:val="00EF47FB"/>
    <w:rsid w:val="00F03666"/>
    <w:rsid w:val="00F051F3"/>
    <w:rsid w:val="00F05733"/>
    <w:rsid w:val="00F0761D"/>
    <w:rsid w:val="00F1200E"/>
    <w:rsid w:val="00F13838"/>
    <w:rsid w:val="00F13AA3"/>
    <w:rsid w:val="00F15E40"/>
    <w:rsid w:val="00F16FE1"/>
    <w:rsid w:val="00F229A1"/>
    <w:rsid w:val="00F23722"/>
    <w:rsid w:val="00F24EFB"/>
    <w:rsid w:val="00F31A43"/>
    <w:rsid w:val="00F33253"/>
    <w:rsid w:val="00F33634"/>
    <w:rsid w:val="00F3376B"/>
    <w:rsid w:val="00F34011"/>
    <w:rsid w:val="00F41599"/>
    <w:rsid w:val="00F42188"/>
    <w:rsid w:val="00F4553D"/>
    <w:rsid w:val="00F45687"/>
    <w:rsid w:val="00F52816"/>
    <w:rsid w:val="00F5502A"/>
    <w:rsid w:val="00F5538A"/>
    <w:rsid w:val="00F55501"/>
    <w:rsid w:val="00F56803"/>
    <w:rsid w:val="00F608FB"/>
    <w:rsid w:val="00F6420B"/>
    <w:rsid w:val="00F778EA"/>
    <w:rsid w:val="00F80959"/>
    <w:rsid w:val="00F90B3B"/>
    <w:rsid w:val="00F922D1"/>
    <w:rsid w:val="00F9526A"/>
    <w:rsid w:val="00FA0989"/>
    <w:rsid w:val="00FA2EE3"/>
    <w:rsid w:val="00FA3001"/>
    <w:rsid w:val="00FA34E0"/>
    <w:rsid w:val="00FA3698"/>
    <w:rsid w:val="00FA5CDB"/>
    <w:rsid w:val="00FA7C5A"/>
    <w:rsid w:val="00FB03A9"/>
    <w:rsid w:val="00FB1A1F"/>
    <w:rsid w:val="00FB1BDC"/>
    <w:rsid w:val="00FB5A4B"/>
    <w:rsid w:val="00FB6FCD"/>
    <w:rsid w:val="00FB7964"/>
    <w:rsid w:val="00FC1B27"/>
    <w:rsid w:val="00FC3862"/>
    <w:rsid w:val="00FC393D"/>
    <w:rsid w:val="00FC4938"/>
    <w:rsid w:val="00FC7E81"/>
    <w:rsid w:val="00FD598C"/>
    <w:rsid w:val="00FD5F76"/>
    <w:rsid w:val="00FE5315"/>
    <w:rsid w:val="00FE5601"/>
    <w:rsid w:val="00FF0959"/>
    <w:rsid w:val="00FF1675"/>
    <w:rsid w:val="00FF2CFF"/>
    <w:rsid w:val="00FF3F08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ff575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03A1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EE4F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qFormat/>
    <w:rsid w:val="00596B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5D45E2"/>
    <w:pPr>
      <w:spacing w:before="100" w:beforeAutospacing="1" w:after="168"/>
      <w:outlineLvl w:val="2"/>
    </w:pPr>
    <w:rPr>
      <w:color w:val="000000"/>
      <w:sz w:val="38"/>
      <w:szCs w:val="38"/>
    </w:rPr>
  </w:style>
  <w:style w:type="paragraph" w:styleId="4">
    <w:name w:val="heading 4"/>
    <w:basedOn w:val="a0"/>
    <w:next w:val="a0"/>
    <w:link w:val="40"/>
    <w:unhideWhenUsed/>
    <w:qFormat/>
    <w:rsid w:val="004D7B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qFormat/>
    <w:rsid w:val="006D553D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460D3F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460D3F"/>
    <w:pPr>
      <w:tabs>
        <w:tab w:val="center" w:pos="4677"/>
        <w:tab w:val="right" w:pos="9355"/>
      </w:tabs>
    </w:pPr>
  </w:style>
  <w:style w:type="character" w:styleId="a7">
    <w:name w:val="Hyperlink"/>
    <w:rsid w:val="00374F9F"/>
    <w:rPr>
      <w:color w:val="0000FF"/>
      <w:u w:val="single"/>
    </w:rPr>
  </w:style>
  <w:style w:type="paragraph" w:styleId="a8">
    <w:name w:val="Balloon Text"/>
    <w:basedOn w:val="a0"/>
    <w:semiHidden/>
    <w:rsid w:val="00DE366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5D45E2"/>
    <w:pPr>
      <w:spacing w:before="100" w:beforeAutospacing="1" w:after="312"/>
    </w:pPr>
  </w:style>
  <w:style w:type="character" w:styleId="aa">
    <w:name w:val="Strong"/>
    <w:uiPriority w:val="22"/>
    <w:qFormat/>
    <w:rsid w:val="005D45E2"/>
    <w:rPr>
      <w:b/>
      <w:bCs/>
    </w:rPr>
  </w:style>
  <w:style w:type="paragraph" w:styleId="31">
    <w:name w:val="Body Text 3"/>
    <w:basedOn w:val="a0"/>
    <w:rsid w:val="00786445"/>
    <w:pPr>
      <w:keepLines/>
      <w:spacing w:after="120"/>
      <w:ind w:left="1418"/>
    </w:pPr>
    <w:rPr>
      <w:rFonts w:ascii="Verdana" w:hAnsi="Verdana"/>
      <w:color w:val="1E1E77"/>
      <w:sz w:val="16"/>
      <w:szCs w:val="16"/>
      <w:lang w:eastAsia="en-US"/>
    </w:rPr>
  </w:style>
  <w:style w:type="table" w:styleId="ab">
    <w:name w:val="Table Grid"/>
    <w:basedOn w:val="a2"/>
    <w:rsid w:val="00320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6D553D"/>
    <w:rPr>
      <w:b/>
      <w:bCs/>
      <w:sz w:val="22"/>
      <w:szCs w:val="22"/>
      <w:lang w:val="ru-RU" w:eastAsia="ar-SA" w:bidi="ar-SA"/>
    </w:rPr>
  </w:style>
  <w:style w:type="paragraph" w:styleId="ac">
    <w:name w:val="Body Text"/>
    <w:basedOn w:val="a0"/>
    <w:link w:val="ad"/>
    <w:uiPriority w:val="99"/>
    <w:rsid w:val="00C840A2"/>
    <w:pPr>
      <w:spacing w:after="120"/>
    </w:pPr>
  </w:style>
  <w:style w:type="paragraph" w:customStyle="1" w:styleId="12">
    <w:name w:val="Текст1"/>
    <w:basedOn w:val="a0"/>
    <w:rsid w:val="004E5EC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e">
    <w:name w:val="List Paragraph"/>
    <w:basedOn w:val="a0"/>
    <w:uiPriority w:val="34"/>
    <w:qFormat/>
    <w:rsid w:val="004E5EC2"/>
    <w:pPr>
      <w:ind w:left="720"/>
      <w:contextualSpacing/>
    </w:pPr>
  </w:style>
  <w:style w:type="paragraph" w:customStyle="1" w:styleId="af">
    <w:name w:val="Таблицы (моноширинный)"/>
    <w:basedOn w:val="a0"/>
    <w:next w:val="a0"/>
    <w:rsid w:val="004E5E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0"/>
    <w:rsid w:val="004E5EC2"/>
    <w:pPr>
      <w:spacing w:before="100" w:beforeAutospacing="1" w:after="100" w:afterAutospacing="1"/>
    </w:pPr>
  </w:style>
  <w:style w:type="character" w:customStyle="1" w:styleId="a6">
    <w:name w:val="Нижний колонтитул Знак"/>
    <w:link w:val="a5"/>
    <w:uiPriority w:val="99"/>
    <w:rsid w:val="001F060E"/>
    <w:rPr>
      <w:sz w:val="24"/>
      <w:szCs w:val="24"/>
    </w:rPr>
  </w:style>
  <w:style w:type="character" w:customStyle="1" w:styleId="40">
    <w:name w:val="Заголовок 4 Знак"/>
    <w:link w:val="4"/>
    <w:rsid w:val="004D7B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d">
    <w:name w:val="Основной текст Знак"/>
    <w:link w:val="ac"/>
    <w:uiPriority w:val="99"/>
    <w:rsid w:val="004D7B7F"/>
    <w:rPr>
      <w:sz w:val="24"/>
      <w:szCs w:val="24"/>
    </w:rPr>
  </w:style>
  <w:style w:type="character" w:customStyle="1" w:styleId="apple-converted-space">
    <w:name w:val="apple-converted-space"/>
    <w:basedOn w:val="a1"/>
    <w:rsid w:val="00FA7C5A"/>
  </w:style>
  <w:style w:type="character" w:styleId="af0">
    <w:name w:val="FollowedHyperlink"/>
    <w:rsid w:val="00230202"/>
    <w:rPr>
      <w:color w:val="800080"/>
      <w:u w:val="single"/>
    </w:rPr>
  </w:style>
  <w:style w:type="character" w:customStyle="1" w:styleId="11">
    <w:name w:val="Заголовок 1 Знак"/>
    <w:link w:val="10"/>
    <w:rsid w:val="00EE4F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1">
    <w:name w:val="Emphasis"/>
    <w:uiPriority w:val="20"/>
    <w:qFormat/>
    <w:rsid w:val="00D425E9"/>
    <w:rPr>
      <w:i/>
      <w:iCs/>
    </w:rPr>
  </w:style>
  <w:style w:type="paragraph" w:styleId="af2">
    <w:name w:val="Plain Text"/>
    <w:basedOn w:val="a0"/>
    <w:link w:val="af3"/>
    <w:uiPriority w:val="99"/>
    <w:unhideWhenUsed/>
    <w:rsid w:val="005B35AA"/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uiPriority w:val="99"/>
    <w:rsid w:val="005B35AA"/>
    <w:rPr>
      <w:rFonts w:ascii="Consolas" w:hAnsi="Consolas"/>
      <w:sz w:val="21"/>
      <w:szCs w:val="21"/>
    </w:rPr>
  </w:style>
  <w:style w:type="paragraph" w:customStyle="1" w:styleId="commauthor2">
    <w:name w:val="comm_author2"/>
    <w:basedOn w:val="a0"/>
    <w:rsid w:val="00381E89"/>
    <w:pPr>
      <w:spacing w:before="30" w:after="240" w:line="336" w:lineRule="auto"/>
    </w:pPr>
    <w:rPr>
      <w:rFonts w:ascii="inherit" w:hAnsi="inherit"/>
      <w:b/>
      <w:bCs/>
      <w:color w:val="000000"/>
      <w:sz w:val="21"/>
      <w:szCs w:val="21"/>
    </w:rPr>
  </w:style>
  <w:style w:type="paragraph" w:customStyle="1" w:styleId="Char">
    <w:name w:val="Знак Знак Знак Char Знак Знак Знак"/>
    <w:basedOn w:val="a0"/>
    <w:rsid w:val="0046572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f4">
    <w:name w:val="No Spacing"/>
    <w:uiPriority w:val="1"/>
    <w:qFormat/>
    <w:rsid w:val="00BC00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5">
    <w:name w:val="Текст абзаца"/>
    <w:basedOn w:val="a0"/>
    <w:rsid w:val="00BC0078"/>
    <w:pPr>
      <w:spacing w:before="120" w:after="120"/>
    </w:pPr>
    <w:rPr>
      <w:rFonts w:ascii="Verdana" w:hAnsi="Verdana"/>
      <w:sz w:val="20"/>
    </w:rPr>
  </w:style>
  <w:style w:type="character" w:customStyle="1" w:styleId="text">
    <w:name w:val="text"/>
    <w:basedOn w:val="a1"/>
    <w:rsid w:val="00AA1DE0"/>
  </w:style>
  <w:style w:type="character" w:customStyle="1" w:styleId="color28">
    <w:name w:val="color_28"/>
    <w:basedOn w:val="a1"/>
    <w:rsid w:val="00AA1DE0"/>
  </w:style>
  <w:style w:type="paragraph" w:customStyle="1" w:styleId="font7">
    <w:name w:val="font_7"/>
    <w:basedOn w:val="a0"/>
    <w:rsid w:val="008E46C8"/>
    <w:pPr>
      <w:spacing w:before="100" w:beforeAutospacing="1" w:after="100" w:afterAutospacing="1"/>
    </w:pPr>
  </w:style>
  <w:style w:type="character" w:customStyle="1" w:styleId="color4">
    <w:name w:val="color_4"/>
    <w:basedOn w:val="a1"/>
    <w:rsid w:val="008E46C8"/>
  </w:style>
  <w:style w:type="paragraph" w:styleId="a">
    <w:name w:val="List Bullet"/>
    <w:basedOn w:val="a0"/>
    <w:uiPriority w:val="99"/>
    <w:unhideWhenUsed/>
    <w:rsid w:val="00CE39DA"/>
    <w:pPr>
      <w:numPr>
        <w:numId w:val="1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okshelfcups">
    <w:name w:val="bookshelf__cups"/>
    <w:basedOn w:val="a1"/>
    <w:rsid w:val="007337E0"/>
  </w:style>
  <w:style w:type="character" w:customStyle="1" w:styleId="30">
    <w:name w:val="Заголовок 3 Знак"/>
    <w:basedOn w:val="a1"/>
    <w:link w:val="3"/>
    <w:rsid w:val="005F22FA"/>
    <w:rPr>
      <w:color w:val="000000"/>
      <w:sz w:val="38"/>
      <w:szCs w:val="38"/>
    </w:rPr>
  </w:style>
  <w:style w:type="character" w:customStyle="1" w:styleId="color2">
    <w:name w:val="color_2"/>
    <w:basedOn w:val="a1"/>
    <w:rsid w:val="005F22FA"/>
  </w:style>
  <w:style w:type="paragraph" w:customStyle="1" w:styleId="font8">
    <w:name w:val="font_8"/>
    <w:basedOn w:val="a0"/>
    <w:rsid w:val="0091203C"/>
    <w:pPr>
      <w:spacing w:before="100" w:beforeAutospacing="1" w:after="100" w:afterAutospacing="1"/>
    </w:pPr>
  </w:style>
  <w:style w:type="paragraph" w:customStyle="1" w:styleId="ConsPlusNormal">
    <w:name w:val="ConsPlusNormal"/>
    <w:rsid w:val="00BA3D2C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msonormalmrcssattr">
    <w:name w:val="msonormal_mr_css_attr"/>
    <w:basedOn w:val="a0"/>
    <w:rsid w:val="00A37E02"/>
    <w:pPr>
      <w:spacing w:before="100" w:beforeAutospacing="1" w:after="100" w:afterAutospacing="1"/>
    </w:pPr>
  </w:style>
  <w:style w:type="numbering" w:customStyle="1" w:styleId="1">
    <w:name w:val="Стиль1"/>
    <w:uiPriority w:val="99"/>
    <w:rsid w:val="0017180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1730">
              <w:marLeft w:val="75"/>
              <w:marRight w:val="0"/>
              <w:marTop w:val="7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4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972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94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008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48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6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1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5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0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77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54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80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717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15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9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63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2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3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9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853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94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8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93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26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2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45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01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9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19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3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1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28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00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7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7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4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1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65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37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3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99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25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9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95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4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76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70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86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4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877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82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87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3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4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1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1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0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03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03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9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26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0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87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4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02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5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4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3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55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89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1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964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43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74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5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2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26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6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4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66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051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65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9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37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72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4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86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44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55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55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04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2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41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0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1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5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56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55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94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9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6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88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53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69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44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19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46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6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93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38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8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726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68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41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61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8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69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8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4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865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9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29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34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02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1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3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0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99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69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371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94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9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0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0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35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3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86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712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57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90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53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5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95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2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7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79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12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9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77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4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6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72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86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3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68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38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8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39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6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2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0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2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3179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35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3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7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8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72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2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4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5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03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3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7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93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3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1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7560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024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6103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9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3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1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705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50539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014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53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323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4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496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2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7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0667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88818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004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780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1557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34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9400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896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007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2009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30742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0362127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1604">
                          <w:marLeft w:val="0"/>
                          <w:marRight w:val="0"/>
                          <w:marTop w:val="0"/>
                          <w:marBottom w:val="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5106">
                      <w:marLeft w:val="0"/>
                      <w:marRight w:val="0"/>
                      <w:marTop w:val="0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8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6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779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239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473">
                      <w:marLeft w:val="0"/>
                      <w:marRight w:val="0"/>
                      <w:marTop w:val="143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904">
                      <w:marLeft w:val="0"/>
                      <w:marRight w:val="0"/>
                      <w:marTop w:val="43"/>
                      <w:marBottom w:val="0"/>
                      <w:divBdr>
                        <w:top w:val="single" w:sz="6" w:space="1" w:color="C4C2C2"/>
                        <w:left w:val="single" w:sz="6" w:space="1" w:color="C4C2C2"/>
                        <w:bottom w:val="single" w:sz="6" w:space="1" w:color="C4C2C2"/>
                        <w:right w:val="single" w:sz="6" w:space="1" w:color="C4C2C2"/>
                      </w:divBdr>
                    </w:div>
                    <w:div w:id="15299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4652">
                          <w:marLeft w:val="0"/>
                          <w:marRight w:val="0"/>
                          <w:marTop w:val="57"/>
                          <w:marBottom w:val="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0915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3752">
                  <w:marLeft w:val="0"/>
                  <w:marRight w:val="0"/>
                  <w:marTop w:val="71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3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BDBDBC"/>
                        <w:left w:val="single" w:sz="6" w:space="7" w:color="BDBDBC"/>
                        <w:bottom w:val="single" w:sz="6" w:space="7" w:color="BDBDBC"/>
                        <w:right w:val="single" w:sz="6" w:space="7" w:color="BDBDBC"/>
                      </w:divBdr>
                      <w:divsChild>
                        <w:div w:id="10346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681250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2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9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5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7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21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51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4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02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62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97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05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596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42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53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2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402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5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7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83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81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72151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5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1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4198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53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DACF0-697B-40A6-9914-B0DE7DC1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</vt:lpstr>
    </vt:vector>
  </TitlesOfParts>
  <Company>org</Company>
  <LinksUpToDate>false</LinksUpToDate>
  <CharactersWithSpaces>13353</CharactersWithSpaces>
  <SharedDoc>false</SharedDoc>
  <HLinks>
    <vt:vector size="12" baseType="variant"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http://www.bt-seminar.ru/</vt:lpwstr>
      </vt:variant>
      <vt:variant>
        <vt:lpwstr/>
      </vt:variant>
      <vt:variant>
        <vt:i4>5832721</vt:i4>
      </vt:variant>
      <vt:variant>
        <vt:i4>-1</vt:i4>
      </vt:variant>
      <vt:variant>
        <vt:i4>1060</vt:i4>
      </vt:variant>
      <vt:variant>
        <vt:i4>4</vt:i4>
      </vt:variant>
      <vt:variant>
        <vt:lpwstr>http://www.osvb.ru/upload/iblock/090/Klimova.jpg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</dc:title>
  <dc:creator>user</dc:creator>
  <cp:lastModifiedBy>Наталья</cp:lastModifiedBy>
  <cp:revision>14</cp:revision>
  <cp:lastPrinted>2018-11-13T07:18:00Z</cp:lastPrinted>
  <dcterms:created xsi:type="dcterms:W3CDTF">2020-10-14T07:08:00Z</dcterms:created>
  <dcterms:modified xsi:type="dcterms:W3CDTF">2020-10-15T08:31:00Z</dcterms:modified>
</cp:coreProperties>
</file>