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A7" w:rsidRPr="00770123" w:rsidRDefault="00F77423" w:rsidP="00AE61E2">
      <w:pPr>
        <w:rPr>
          <w:u w:color="C40000"/>
        </w:rPr>
      </w:pPr>
      <w:r>
        <w:pict>
          <v:rect id="_x0000_s1070" style="position:absolute;margin-left:-45.1pt;margin-top:12.55pt;width:594.75pt;height:25.15pt;z-index:-251658240" fillcolor="#d8d8d8 [2732]" stroked="f"/>
        </w:pict>
      </w: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307187" w:rsidRPr="00FE25A1" w:rsidRDefault="00307187" w:rsidP="0046572E">
      <w:pPr>
        <w:pStyle w:val="6"/>
        <w:spacing w:before="0" w:after="0"/>
        <w:jc w:val="center"/>
        <w:rPr>
          <w:rFonts w:ascii="Arial" w:hAnsi="Arial" w:cs="Arial"/>
          <w:color w:val="FFFFFF" w:themeColor="background1"/>
          <w:spacing w:val="20"/>
          <w:sz w:val="2"/>
          <w:szCs w:val="2"/>
          <w:u w:val="single"/>
        </w:rPr>
      </w:pPr>
    </w:p>
    <w:p w:rsidR="00A4010D" w:rsidRPr="00483B7F" w:rsidRDefault="00DD154F" w:rsidP="00A4010D">
      <w:pPr>
        <w:pStyle w:val="6"/>
        <w:spacing w:before="0" w:after="0"/>
        <w:ind w:left="-426"/>
        <w:jc w:val="center"/>
        <w:rPr>
          <w:rFonts w:ascii="Arial" w:hAnsi="Arial" w:cs="Arial"/>
          <w:color w:val="0D0D0D" w:themeColor="text1" w:themeTint="F2"/>
          <w:spacing w:val="20"/>
          <w:sz w:val="24"/>
          <w:szCs w:val="24"/>
        </w:rPr>
      </w:pPr>
      <w:r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24</w:t>
      </w:r>
      <w:r w:rsidR="00483B7F" w:rsidRPr="00483B7F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-</w:t>
      </w:r>
      <w:r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25</w:t>
      </w:r>
      <w:r w:rsidR="00483B7F" w:rsidRPr="00483B7F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 xml:space="preserve"> АВГУСТА</w:t>
      </w:r>
      <w:r w:rsidR="00A4010D" w:rsidRPr="00483B7F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 xml:space="preserve"> 201</w:t>
      </w:r>
      <w:r w:rsidR="00543F43" w:rsidRPr="00483B7F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7</w:t>
      </w:r>
      <w:r w:rsidR="00A4010D" w:rsidRPr="00483B7F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 xml:space="preserve"> </w:t>
      </w:r>
      <w:r w:rsidR="00A4010D" w:rsidRPr="00483B7F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 xml:space="preserve">| СЕМИНАР – ПРАКТИКУМ | ВЕДУЩИЙ </w:t>
      </w:r>
      <w:r w:rsidR="00483B7F" w:rsidRPr="00483B7F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>–</w:t>
      </w:r>
      <w:r w:rsidR="00A4010D" w:rsidRPr="00483B7F">
        <w:rPr>
          <w:rFonts w:ascii="Arial" w:hAnsi="Arial" w:cs="Arial"/>
          <w:b w:val="0"/>
          <w:color w:val="0D0D0D" w:themeColor="text1" w:themeTint="F2"/>
          <w:spacing w:val="20"/>
          <w:sz w:val="24"/>
          <w:szCs w:val="24"/>
        </w:rPr>
        <w:t xml:space="preserve"> </w:t>
      </w:r>
      <w:r w:rsidR="00483B7F" w:rsidRPr="00483B7F">
        <w:rPr>
          <w:rFonts w:ascii="Arial" w:hAnsi="Arial" w:cs="Arial"/>
          <w:color w:val="0D0D0D" w:themeColor="text1" w:themeTint="F2"/>
          <w:spacing w:val="20"/>
          <w:sz w:val="24"/>
          <w:szCs w:val="24"/>
        </w:rPr>
        <w:t>МИТЮКОВА Э.С.</w:t>
      </w: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DC6CB0" w:rsidRPr="00970AA1" w:rsidRDefault="00DC6CB0" w:rsidP="00DC6CB0">
      <w:pPr>
        <w:rPr>
          <w:rFonts w:ascii="Arial" w:hAnsi="Arial" w:cs="Arial"/>
          <w:b/>
          <w:sz w:val="2"/>
          <w:szCs w:val="2"/>
          <w:u w:val="single"/>
        </w:rPr>
      </w:pPr>
    </w:p>
    <w:p w:rsidR="00FE25A1" w:rsidRPr="00970AA1" w:rsidRDefault="00FE25A1" w:rsidP="00DC6CB0">
      <w:pPr>
        <w:ind w:right="-193"/>
        <w:jc w:val="center"/>
        <w:rPr>
          <w:rFonts w:ascii="Arial" w:hAnsi="Arial" w:cs="Arial"/>
          <w:b/>
          <w:sz w:val="16"/>
          <w:szCs w:val="16"/>
          <w:highlight w:val="yellow"/>
        </w:rPr>
      </w:pPr>
      <w:bookmarkStart w:id="0" w:name="_Toc434840459"/>
    </w:p>
    <w:p w:rsidR="00E04F3F" w:rsidRDefault="00E04F3F" w:rsidP="00DC6CB0">
      <w:pPr>
        <w:ind w:right="-193"/>
        <w:jc w:val="center"/>
        <w:rPr>
          <w:rFonts w:ascii="Arial" w:hAnsi="Arial" w:cs="Arial"/>
          <w:b/>
          <w:sz w:val="2"/>
          <w:szCs w:val="2"/>
        </w:rPr>
      </w:pPr>
    </w:p>
    <w:bookmarkEnd w:id="0"/>
    <w:p w:rsidR="00AA4E2C" w:rsidRDefault="00483B7F" w:rsidP="00AA4E2C">
      <w:pPr>
        <w:ind w:left="-567" w:right="-335"/>
        <w:jc w:val="center"/>
        <w:rPr>
          <w:rFonts w:ascii="Arial" w:hAnsi="Arial" w:cs="Arial"/>
          <w:b/>
          <w:color w:val="F60000"/>
          <w:sz w:val="40"/>
          <w:szCs w:val="40"/>
        </w:rPr>
      </w:pPr>
      <w:r w:rsidRPr="00483B7F">
        <w:rPr>
          <w:rFonts w:ascii="Arial" w:hAnsi="Arial" w:cs="Arial"/>
          <w:b/>
          <w:color w:val="F60000"/>
          <w:sz w:val="40"/>
          <w:szCs w:val="40"/>
        </w:rPr>
        <w:t xml:space="preserve">ЗАЩИТА </w:t>
      </w:r>
      <w:r w:rsidR="005249AB">
        <w:rPr>
          <w:rFonts w:ascii="Arial" w:hAnsi="Arial" w:cs="Arial"/>
          <w:b/>
          <w:color w:val="F60000"/>
          <w:sz w:val="40"/>
          <w:szCs w:val="40"/>
        </w:rPr>
        <w:t xml:space="preserve">И ЭКОНОМИЯ В </w:t>
      </w:r>
      <w:r w:rsidRPr="00483B7F">
        <w:rPr>
          <w:rFonts w:ascii="Arial" w:hAnsi="Arial" w:cs="Arial"/>
          <w:b/>
          <w:color w:val="F60000"/>
          <w:sz w:val="40"/>
          <w:szCs w:val="40"/>
        </w:rPr>
        <w:t>БИЗНЕС</w:t>
      </w:r>
      <w:r w:rsidR="005249AB">
        <w:rPr>
          <w:rFonts w:ascii="Arial" w:hAnsi="Arial" w:cs="Arial"/>
          <w:b/>
          <w:color w:val="F60000"/>
          <w:sz w:val="40"/>
          <w:szCs w:val="40"/>
        </w:rPr>
        <w:t>Е</w:t>
      </w:r>
      <w:r w:rsidRPr="00483B7F">
        <w:rPr>
          <w:rFonts w:ascii="Arial" w:hAnsi="Arial" w:cs="Arial"/>
          <w:b/>
          <w:color w:val="F60000"/>
          <w:sz w:val="40"/>
          <w:szCs w:val="40"/>
        </w:rPr>
        <w:t xml:space="preserve">: </w:t>
      </w:r>
    </w:p>
    <w:p w:rsidR="00483B7F" w:rsidRPr="00483B7F" w:rsidRDefault="005249AB" w:rsidP="00AA4E2C">
      <w:pPr>
        <w:ind w:left="-567" w:right="-335"/>
        <w:jc w:val="center"/>
        <w:rPr>
          <w:rFonts w:ascii="Arial" w:hAnsi="Arial" w:cs="Arial"/>
          <w:b/>
          <w:color w:val="F60000"/>
          <w:sz w:val="40"/>
          <w:szCs w:val="40"/>
        </w:rPr>
      </w:pPr>
      <w:r>
        <w:rPr>
          <w:rFonts w:ascii="Arial" w:hAnsi="Arial" w:cs="Arial"/>
          <w:b/>
          <w:color w:val="F60000"/>
          <w:sz w:val="40"/>
          <w:szCs w:val="40"/>
        </w:rPr>
        <w:t>НОВЫЕ БЕЗОПАСНЫЕ</w:t>
      </w:r>
      <w:r w:rsidR="00483B7F" w:rsidRPr="00483B7F">
        <w:rPr>
          <w:rFonts w:ascii="Arial" w:hAnsi="Arial" w:cs="Arial"/>
          <w:b/>
          <w:color w:val="F60000"/>
          <w:sz w:val="40"/>
          <w:szCs w:val="40"/>
        </w:rPr>
        <w:t xml:space="preserve"> СХЕМ</w:t>
      </w:r>
      <w:r w:rsidR="00DD154F">
        <w:rPr>
          <w:rFonts w:ascii="Arial" w:hAnsi="Arial" w:cs="Arial"/>
          <w:b/>
          <w:color w:val="F60000"/>
          <w:sz w:val="40"/>
          <w:szCs w:val="40"/>
        </w:rPr>
        <w:t>Ы 2017-</w:t>
      </w:r>
      <w:r>
        <w:rPr>
          <w:rFonts w:ascii="Arial" w:hAnsi="Arial" w:cs="Arial"/>
          <w:b/>
          <w:color w:val="F60000"/>
          <w:sz w:val="40"/>
          <w:szCs w:val="40"/>
        </w:rPr>
        <w:t>2019 г</w:t>
      </w:r>
      <w:r w:rsidR="00483B7F" w:rsidRPr="00483B7F">
        <w:rPr>
          <w:rFonts w:ascii="Arial" w:hAnsi="Arial" w:cs="Arial"/>
          <w:b/>
          <w:color w:val="F60000"/>
          <w:sz w:val="40"/>
          <w:szCs w:val="40"/>
        </w:rPr>
        <w:t>.</w:t>
      </w:r>
      <w:r>
        <w:rPr>
          <w:rFonts w:ascii="Arial" w:hAnsi="Arial" w:cs="Arial"/>
          <w:b/>
          <w:color w:val="F60000"/>
          <w:sz w:val="40"/>
          <w:szCs w:val="40"/>
        </w:rPr>
        <w:t xml:space="preserve"> </w:t>
      </w:r>
      <w:r w:rsidR="00483B7F" w:rsidRPr="00483B7F">
        <w:rPr>
          <w:rFonts w:ascii="Arial" w:hAnsi="Arial" w:cs="Arial"/>
          <w:b/>
          <w:color w:val="F60000"/>
          <w:sz w:val="40"/>
          <w:szCs w:val="40"/>
        </w:rPr>
        <w:t xml:space="preserve"> </w:t>
      </w:r>
    </w:p>
    <w:p w:rsidR="005249AB" w:rsidRDefault="005249AB" w:rsidP="00AA4E2C">
      <w:pPr>
        <w:ind w:left="-567" w:right="-335"/>
        <w:jc w:val="center"/>
        <w:rPr>
          <w:rFonts w:ascii="Arial" w:hAnsi="Arial" w:cs="Arial"/>
          <w:b/>
          <w:color w:val="F60000"/>
          <w:sz w:val="32"/>
          <w:szCs w:val="32"/>
        </w:rPr>
      </w:pPr>
      <w:r>
        <w:rPr>
          <w:rFonts w:ascii="Arial" w:hAnsi="Arial" w:cs="Arial"/>
          <w:b/>
          <w:color w:val="F60000"/>
          <w:sz w:val="32"/>
          <w:szCs w:val="32"/>
        </w:rPr>
        <w:t xml:space="preserve">С УЧЁТОМ РЕШЕНИЙ ВЕРХОВНОГО СУДА ПО ХОЛДИНГАМ И </w:t>
      </w:r>
    </w:p>
    <w:p w:rsidR="00483B7F" w:rsidRPr="00483B7F" w:rsidRDefault="005249AB" w:rsidP="00AA4E2C">
      <w:pPr>
        <w:ind w:left="-567" w:right="-335"/>
        <w:jc w:val="center"/>
        <w:rPr>
          <w:rFonts w:ascii="Arial" w:hAnsi="Arial" w:cs="Arial"/>
          <w:b/>
          <w:color w:val="F60000"/>
          <w:sz w:val="32"/>
          <w:szCs w:val="32"/>
        </w:rPr>
      </w:pPr>
      <w:r>
        <w:rPr>
          <w:rFonts w:ascii="Arial" w:hAnsi="Arial" w:cs="Arial"/>
          <w:b/>
          <w:color w:val="F60000"/>
          <w:sz w:val="32"/>
          <w:szCs w:val="32"/>
        </w:rPr>
        <w:t>ОДНОДНЕВКАМ</w:t>
      </w:r>
    </w:p>
    <w:p w:rsidR="00DF03C1" w:rsidRPr="00970AA1" w:rsidRDefault="00F77423" w:rsidP="0023522B">
      <w:pPr>
        <w:rPr>
          <w:rFonts w:ascii="Arial" w:hAnsi="Arial" w:cs="Arial"/>
          <w:bCs/>
          <w:sz w:val="2"/>
          <w:szCs w:val="2"/>
        </w:rPr>
      </w:pPr>
      <w:r>
        <w:rPr>
          <w:noProof/>
          <w:color w:val="808080" w:themeColor="background1" w:themeShade="80"/>
        </w:rPr>
        <w:pict>
          <v:rect id="_x0000_s1079" style="position:absolute;margin-left:-45.1pt;margin-top:8.8pt;width:594.75pt;height:25.15pt;z-index:-251635200" fillcolor="#d8d8d8 [2732]" stroked="f"/>
        </w:pict>
      </w: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970AA1" w:rsidRDefault="00DF03C1" w:rsidP="0023522B">
      <w:pPr>
        <w:rPr>
          <w:rFonts w:ascii="Arial" w:hAnsi="Arial" w:cs="Arial"/>
          <w:bCs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601772" w:rsidRDefault="00DF03C1" w:rsidP="0023522B">
      <w:pPr>
        <w:rPr>
          <w:rFonts w:ascii="Arial" w:hAnsi="Arial" w:cs="Arial"/>
          <w:bCs/>
          <w:color w:val="808080" w:themeColor="background1" w:themeShade="80"/>
          <w:sz w:val="2"/>
          <w:szCs w:val="2"/>
        </w:rPr>
      </w:pPr>
    </w:p>
    <w:p w:rsidR="00DF03C1" w:rsidRPr="00EB3283" w:rsidRDefault="00DF03C1" w:rsidP="0023522B">
      <w:pPr>
        <w:rPr>
          <w:rFonts w:ascii="Arial" w:hAnsi="Arial" w:cs="Arial"/>
          <w:bCs/>
          <w:i/>
          <w:color w:val="808080" w:themeColor="background1" w:themeShade="80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5D5CC7" w:rsidRDefault="005D5CC7" w:rsidP="00DF03C1">
      <w:pPr>
        <w:spacing w:line="360" w:lineRule="auto"/>
        <w:ind w:left="-284"/>
        <w:jc w:val="center"/>
        <w:rPr>
          <w:rFonts w:ascii="Arial" w:hAnsi="Arial" w:cs="Arial"/>
          <w:bCs/>
          <w:i/>
          <w:color w:val="0D0D0D" w:themeColor="text1" w:themeTint="F2"/>
          <w:sz w:val="2"/>
          <w:szCs w:val="2"/>
        </w:rPr>
      </w:pPr>
    </w:p>
    <w:p w:rsidR="00A4010D" w:rsidRPr="00EB3283" w:rsidRDefault="00A4010D" w:rsidP="00A4010D">
      <w:pPr>
        <w:spacing w:line="360" w:lineRule="auto"/>
        <w:jc w:val="center"/>
        <w:rPr>
          <w:rFonts w:ascii="Arial" w:hAnsi="Arial" w:cs="Arial"/>
          <w:bCs/>
          <w:i/>
          <w:color w:val="0D0D0D" w:themeColor="text1" w:themeTint="F2"/>
        </w:rPr>
      </w:pPr>
      <w:r w:rsidRPr="00E53306">
        <w:rPr>
          <w:rFonts w:ascii="Arial" w:hAnsi="Arial" w:cs="Arial"/>
          <w:b/>
          <w:bCs/>
          <w:i/>
          <w:color w:val="0D0D0D" w:themeColor="text1" w:themeTint="F2"/>
        </w:rPr>
        <w:t>Место проведения: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 ул. Карла Либкнехта, 58, БО «Дельта», </w:t>
      </w:r>
      <w:r w:rsidR="00C63125" w:rsidRPr="00EB3283">
        <w:rPr>
          <w:rFonts w:ascii="Arial" w:hAnsi="Arial" w:cs="Arial"/>
          <w:bCs/>
          <w:i/>
          <w:color w:val="0D0D0D" w:themeColor="text1" w:themeTint="F2"/>
        </w:rPr>
        <w:t>конференц-зал</w:t>
      </w:r>
      <w:r w:rsidRPr="00EB3283">
        <w:rPr>
          <w:rFonts w:ascii="Arial" w:hAnsi="Arial" w:cs="Arial"/>
          <w:bCs/>
          <w:i/>
          <w:color w:val="0D0D0D" w:themeColor="text1" w:themeTint="F2"/>
        </w:rPr>
        <w:t xml:space="preserve"> «Южный»</w:t>
      </w: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P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970AA1" w:rsidRPr="00970AA1" w:rsidRDefault="00970AA1" w:rsidP="000664B0">
      <w:pPr>
        <w:spacing w:line="360" w:lineRule="auto"/>
        <w:rPr>
          <w:rFonts w:ascii="Arial" w:hAnsi="Arial" w:cs="Arial"/>
          <w:b/>
          <w:bCs/>
          <w:color w:val="4D4D4D"/>
          <w:sz w:val="2"/>
          <w:szCs w:val="2"/>
        </w:rPr>
      </w:pPr>
    </w:p>
    <w:p w:rsidR="00483B7F" w:rsidRPr="00483B7F" w:rsidRDefault="00483B7F" w:rsidP="00483B7F">
      <w:pPr>
        <w:spacing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  <w:r w:rsidRPr="00483B7F">
        <w:rPr>
          <w:rFonts w:ascii="Arial" w:hAnsi="Arial" w:cs="Arial"/>
          <w:color w:val="1C1C1C"/>
          <w:sz w:val="22"/>
          <w:szCs w:val="22"/>
        </w:rPr>
        <w:t>В 2017 году Верховный суд продолжает принимать отрицательные решения н</w:t>
      </w:r>
      <w:r w:rsidR="005249AB">
        <w:rPr>
          <w:rFonts w:ascii="Arial" w:hAnsi="Arial" w:cs="Arial"/>
          <w:color w:val="1C1C1C"/>
          <w:sz w:val="22"/>
          <w:szCs w:val="22"/>
        </w:rPr>
        <w:t>е только по зачету НДС от фирм – «</w:t>
      </w:r>
      <w:r w:rsidRPr="00483B7F">
        <w:rPr>
          <w:rFonts w:ascii="Arial" w:hAnsi="Arial" w:cs="Arial"/>
          <w:color w:val="1C1C1C"/>
          <w:sz w:val="22"/>
          <w:szCs w:val="22"/>
        </w:rPr>
        <w:t>однодневок», но и по схемам дробления бизнеса. В открытом доступе появилась информация о налоговых правонарушениях, доходах и расходах, а также численности работников предприятий. Был принят закон «Яровой», требующий от операторов связи хранения информации, в том числе по телефонным разговорам и интернет-переписке. Банк стал по любому «сомнительному» поводу блокировать деньги на счете. Да и наличную выручку, а также расходы физических лиц благодаря онлайн-кассам стали контролировать налоговики. Они же проверяют страховые взносы, а, значит, получают возможность доначислять максимальные суммы недоимок и штрафов.</w:t>
      </w:r>
    </w:p>
    <w:p w:rsidR="00483B7F" w:rsidRPr="00483B7F" w:rsidRDefault="00483B7F" w:rsidP="00483B7F">
      <w:pPr>
        <w:spacing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  <w:r w:rsidRPr="00483B7F">
        <w:rPr>
          <w:rFonts w:ascii="Arial" w:hAnsi="Arial" w:cs="Arial"/>
          <w:color w:val="1C1C1C"/>
          <w:sz w:val="22"/>
          <w:szCs w:val="22"/>
        </w:rPr>
        <w:t xml:space="preserve">Поэтому, применяя ту или иную схему, пришло время задуматься, можете те ли Вы ее использовать без ущерба продажам, активам и собственнику. Государство делает все для того, чтобы бизнес стал прозрачнее. Хотя предприниматели еще пытаются обойти закон, надеясь сэкономить на налогах. Сомнительный выбор. Лучший вариант для экономии - оптимизация. И важно – </w:t>
      </w:r>
      <w:r w:rsidR="00A23CE9" w:rsidRPr="00A23CE9">
        <w:rPr>
          <w:rFonts w:ascii="Arial" w:hAnsi="Arial" w:cs="Arial"/>
          <w:b/>
          <w:color w:val="1C1C1C"/>
          <w:sz w:val="22"/>
          <w:szCs w:val="22"/>
        </w:rPr>
        <w:t>«Белые схемы» можно защитить в суде!</w:t>
      </w:r>
    </w:p>
    <w:p w:rsidR="00483B7F" w:rsidRPr="00483B7F" w:rsidRDefault="00483B7F" w:rsidP="00483B7F">
      <w:pPr>
        <w:spacing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  <w:r w:rsidRPr="00483B7F">
        <w:rPr>
          <w:rFonts w:ascii="Arial" w:hAnsi="Arial" w:cs="Arial"/>
          <w:color w:val="1C1C1C"/>
          <w:sz w:val="22"/>
          <w:szCs w:val="22"/>
        </w:rPr>
        <w:t xml:space="preserve">На семинаре Эльвира Сайфулловна расскажет и покажет на практике, как сделать легальный бизнес эффективным. </w:t>
      </w:r>
      <w:r w:rsidR="00DD154F">
        <w:rPr>
          <w:rFonts w:ascii="Arial" w:hAnsi="Arial" w:cs="Arial"/>
          <w:color w:val="1C1C1C"/>
          <w:sz w:val="22"/>
          <w:szCs w:val="22"/>
        </w:rPr>
        <w:t>И даст</w:t>
      </w:r>
      <w:r w:rsidRPr="00483B7F">
        <w:rPr>
          <w:rFonts w:ascii="Arial" w:hAnsi="Arial" w:cs="Arial"/>
          <w:color w:val="1C1C1C"/>
          <w:sz w:val="22"/>
          <w:szCs w:val="22"/>
        </w:rPr>
        <w:t xml:space="preserve"> все необходимые инструменты для прохождения любых проверок, ответит на любые вопросы, связанные с оптимизацией. </w:t>
      </w:r>
    </w:p>
    <w:p w:rsidR="00483B7F" w:rsidRPr="00A23CE9" w:rsidRDefault="00A23CE9" w:rsidP="00483B7F">
      <w:pPr>
        <w:spacing w:line="360" w:lineRule="auto"/>
        <w:ind w:firstLine="567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A23CE9">
        <w:rPr>
          <w:rFonts w:ascii="Arial" w:hAnsi="Arial" w:cs="Arial"/>
          <w:b/>
          <w:color w:val="1C1C1C"/>
          <w:sz w:val="22"/>
          <w:szCs w:val="22"/>
        </w:rPr>
        <w:t>Реальный результат семинара – экономия и защита бизнеса.</w:t>
      </w:r>
    </w:p>
    <w:p w:rsidR="00483B7F" w:rsidRPr="00483B7F" w:rsidRDefault="00483B7F" w:rsidP="00483B7F">
      <w:pPr>
        <w:spacing w:before="240"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483B7F">
        <w:rPr>
          <w:rFonts w:ascii="Arial" w:hAnsi="Arial" w:cs="Arial"/>
          <w:b/>
          <w:color w:val="1C1C1C"/>
          <w:sz w:val="22"/>
          <w:szCs w:val="22"/>
        </w:rPr>
        <w:t>ПОЧЕМУ АВТОРУ МОЖНО ДОВЕРЯТЬ</w:t>
      </w:r>
    </w:p>
    <w:p w:rsidR="00483B7F" w:rsidRPr="00654080" w:rsidRDefault="00483B7F" w:rsidP="00483B7F">
      <w:pPr>
        <w:spacing w:line="360" w:lineRule="auto"/>
        <w:ind w:firstLine="567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483B7F">
        <w:rPr>
          <w:rFonts w:ascii="Arial" w:hAnsi="Arial" w:cs="Arial"/>
          <w:color w:val="1C1C1C"/>
          <w:sz w:val="22"/>
          <w:szCs w:val="22"/>
        </w:rPr>
        <w:t xml:space="preserve">Профессиональная компетенция Эльвиры Сайфулловны в данной сфере измеряется десятками лет. Она автор множества книг по теме налогового планирования, выпускаемых крупнейшими издательствами России, а также имеет опыт работы в крупных холдингах и знает все нюансы их бухгалтерии. Автору не раз приходилось представлять своих клиентов в судах по налоговым спорам. И она выигрывала эти суды. Эльвира Сайфулловна разработала более 60 эффективно применяемых компаниями на практике схем оптимизации. Наконец, она лично принимала участие в </w:t>
      </w:r>
      <w:r w:rsidRPr="00483B7F">
        <w:rPr>
          <w:rFonts w:ascii="Arial" w:hAnsi="Arial" w:cs="Arial"/>
          <w:color w:val="1C1C1C"/>
          <w:sz w:val="22"/>
          <w:szCs w:val="22"/>
        </w:rPr>
        <w:lastRenderedPageBreak/>
        <w:t xml:space="preserve">разработке законодательных актов, направленных на формирование и развитие «белой» бухгалтерии в РФ. Весь семинар автор готова отвечать на ваши вопросы по данным схемам. </w:t>
      </w:r>
    </w:p>
    <w:p w:rsidR="00483B7F" w:rsidRPr="00483B7F" w:rsidRDefault="00483B7F" w:rsidP="00483B7F">
      <w:pPr>
        <w:spacing w:before="240"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483B7F">
        <w:rPr>
          <w:rFonts w:ascii="Arial" w:hAnsi="Arial" w:cs="Arial"/>
          <w:b/>
          <w:color w:val="1C1C1C"/>
          <w:sz w:val="22"/>
          <w:szCs w:val="22"/>
        </w:rPr>
        <w:t>ДЛЯ КОГО</w:t>
      </w:r>
    </w:p>
    <w:p w:rsidR="00483B7F" w:rsidRPr="00AA4E2C" w:rsidRDefault="00483B7F" w:rsidP="00483B7F">
      <w:pPr>
        <w:spacing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  <w:r w:rsidRPr="00AA4E2C">
        <w:rPr>
          <w:rFonts w:ascii="Arial" w:hAnsi="Arial" w:cs="Arial"/>
          <w:color w:val="1C1C1C"/>
          <w:sz w:val="22"/>
          <w:szCs w:val="22"/>
        </w:rPr>
        <w:t>Семинар необходим руководителям, чтобы изучить все скрытые резервы и методы контроля своего предприятия. Он необходим главным бухгалтерам, которые тоже могут нести уголовную ответственность либо с 2016 г. быть дисквалифицированными из-за схем. Он необходим специалистам финансовых и бухгалтерских служб для повышения результативности. А также аудиторам и налоговым юристам.</w:t>
      </w:r>
    </w:p>
    <w:p w:rsidR="00483B7F" w:rsidRDefault="00483B7F" w:rsidP="00483B7F">
      <w:pPr>
        <w:spacing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  <w:r w:rsidRPr="00AA4E2C">
        <w:rPr>
          <w:rFonts w:ascii="Arial" w:hAnsi="Arial" w:cs="Arial"/>
          <w:color w:val="1C1C1C"/>
          <w:sz w:val="22"/>
          <w:szCs w:val="22"/>
        </w:rPr>
        <w:t xml:space="preserve">Полученные знания пригодятся в любой сфере, как мелким и средним индивидуальным предпринимателям, </w:t>
      </w:r>
      <w:r w:rsidR="00DD154F">
        <w:rPr>
          <w:rFonts w:ascii="Arial" w:hAnsi="Arial" w:cs="Arial"/>
          <w:color w:val="1C1C1C"/>
          <w:sz w:val="22"/>
          <w:szCs w:val="22"/>
        </w:rPr>
        <w:t>так</w:t>
      </w:r>
      <w:r w:rsidRPr="00AA4E2C">
        <w:rPr>
          <w:rFonts w:ascii="Arial" w:hAnsi="Arial" w:cs="Arial"/>
          <w:color w:val="1C1C1C"/>
          <w:sz w:val="22"/>
          <w:szCs w:val="22"/>
        </w:rPr>
        <w:t xml:space="preserve"> и крупным компаниям. Информация, которая будет </w:t>
      </w:r>
      <w:r w:rsidR="00DD154F">
        <w:rPr>
          <w:rFonts w:ascii="Arial" w:hAnsi="Arial" w:cs="Arial"/>
          <w:color w:val="1C1C1C"/>
          <w:sz w:val="22"/>
          <w:szCs w:val="22"/>
        </w:rPr>
        <w:t>предоставлена</w:t>
      </w:r>
      <w:r w:rsidRPr="00AA4E2C">
        <w:rPr>
          <w:rFonts w:ascii="Arial" w:hAnsi="Arial" w:cs="Arial"/>
          <w:color w:val="1C1C1C"/>
          <w:sz w:val="22"/>
          <w:szCs w:val="22"/>
        </w:rPr>
        <w:t xml:space="preserve"> на семинаре, поможет Вам работать безбоязненно, уверенно и качественно. </w:t>
      </w:r>
      <w:r w:rsidR="006C4CD0">
        <w:rPr>
          <w:rFonts w:ascii="Arial" w:hAnsi="Arial" w:cs="Arial"/>
          <w:color w:val="1C1C1C"/>
          <w:sz w:val="22"/>
          <w:szCs w:val="22"/>
        </w:rPr>
        <w:t>Автор рекомендует следующий</w:t>
      </w:r>
      <w:r w:rsidR="00654080">
        <w:rPr>
          <w:rFonts w:ascii="Arial" w:hAnsi="Arial" w:cs="Arial"/>
          <w:color w:val="1C1C1C"/>
          <w:sz w:val="22"/>
          <w:szCs w:val="22"/>
        </w:rPr>
        <w:t xml:space="preserve"> состав участников</w:t>
      </w:r>
      <w:r w:rsidR="006C4CD0">
        <w:rPr>
          <w:rFonts w:ascii="Arial" w:hAnsi="Arial" w:cs="Arial"/>
          <w:color w:val="1C1C1C"/>
          <w:sz w:val="22"/>
          <w:szCs w:val="22"/>
        </w:rPr>
        <w:t xml:space="preserve"> от компании</w:t>
      </w:r>
      <w:r w:rsidR="00654080">
        <w:rPr>
          <w:rFonts w:ascii="Arial" w:hAnsi="Arial" w:cs="Arial"/>
          <w:color w:val="1C1C1C"/>
          <w:sz w:val="22"/>
          <w:szCs w:val="22"/>
        </w:rPr>
        <w:t>: собственник, финансист, бухгалтер</w:t>
      </w:r>
      <w:r w:rsidR="006C4CD0">
        <w:rPr>
          <w:rFonts w:ascii="Arial" w:hAnsi="Arial" w:cs="Arial"/>
          <w:color w:val="1C1C1C"/>
          <w:sz w:val="22"/>
          <w:szCs w:val="22"/>
        </w:rPr>
        <w:t>,</w:t>
      </w:r>
      <w:r w:rsidR="00654080">
        <w:rPr>
          <w:rFonts w:ascii="Arial" w:hAnsi="Arial" w:cs="Arial"/>
          <w:color w:val="1C1C1C"/>
          <w:sz w:val="22"/>
          <w:szCs w:val="22"/>
        </w:rPr>
        <w:t xml:space="preserve"> юрист. В этом случае, эффективность применения полученных на тренинге знаний повысится в десятки раз. </w:t>
      </w:r>
    </w:p>
    <w:p w:rsidR="00483B7F" w:rsidRPr="00483B7F" w:rsidRDefault="00483B7F" w:rsidP="00483B7F">
      <w:pPr>
        <w:spacing w:before="240"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483B7F">
        <w:rPr>
          <w:rFonts w:ascii="Arial" w:hAnsi="Arial" w:cs="Arial"/>
          <w:b/>
          <w:color w:val="1C1C1C"/>
          <w:sz w:val="22"/>
          <w:szCs w:val="22"/>
        </w:rPr>
        <w:t xml:space="preserve">ВЫ УЗНАЕТЕ: </w:t>
      </w:r>
    </w:p>
    <w:p w:rsidR="00483B7F" w:rsidRPr="00A23CE9" w:rsidRDefault="00483B7F" w:rsidP="00A23CE9">
      <w:pPr>
        <w:pStyle w:val="ad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23CE9">
        <w:rPr>
          <w:rFonts w:ascii="Arial" w:hAnsi="Arial" w:cs="Arial"/>
          <w:color w:val="1C1C1C"/>
          <w:sz w:val="22"/>
          <w:szCs w:val="22"/>
        </w:rPr>
        <w:t>Чего ждать от налогового контроля и как к нему подготовиться;</w:t>
      </w:r>
    </w:p>
    <w:p w:rsidR="00483B7F" w:rsidRPr="00A23CE9" w:rsidRDefault="00483B7F" w:rsidP="00A23CE9">
      <w:pPr>
        <w:pStyle w:val="ad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23CE9">
        <w:rPr>
          <w:rFonts w:ascii="Arial" w:hAnsi="Arial" w:cs="Arial"/>
          <w:color w:val="1C1C1C"/>
          <w:sz w:val="22"/>
          <w:szCs w:val="22"/>
        </w:rPr>
        <w:t>Какие схемы раскрывает декларация по НДС, а какие останутся;</w:t>
      </w:r>
    </w:p>
    <w:p w:rsidR="00483B7F" w:rsidRPr="00A23CE9" w:rsidRDefault="00483B7F" w:rsidP="00A23CE9">
      <w:pPr>
        <w:pStyle w:val="ad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23CE9">
        <w:rPr>
          <w:rFonts w:ascii="Arial" w:hAnsi="Arial" w:cs="Arial"/>
          <w:color w:val="1C1C1C"/>
          <w:sz w:val="22"/>
          <w:szCs w:val="22"/>
        </w:rPr>
        <w:t>Как следят за бизнесменами и их финансовыми операциями. Что раскрывают крупные покупки и допросы сотрудников;</w:t>
      </w:r>
    </w:p>
    <w:p w:rsidR="00483B7F" w:rsidRPr="00A23CE9" w:rsidRDefault="00483B7F" w:rsidP="00A23CE9">
      <w:pPr>
        <w:pStyle w:val="ad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23CE9">
        <w:rPr>
          <w:rFonts w:ascii="Arial" w:hAnsi="Arial" w:cs="Arial"/>
          <w:color w:val="1C1C1C"/>
          <w:sz w:val="22"/>
          <w:szCs w:val="22"/>
        </w:rPr>
        <w:t>Все нововведения в законодательство, в том числе о привлечении к уголовной ответственности за неуплату налогов без налоговой проверки;</w:t>
      </w:r>
    </w:p>
    <w:p w:rsidR="00483B7F" w:rsidRPr="00A23CE9" w:rsidRDefault="00483B7F" w:rsidP="00A23CE9">
      <w:pPr>
        <w:pStyle w:val="ad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23CE9">
        <w:rPr>
          <w:rFonts w:ascii="Arial" w:hAnsi="Arial" w:cs="Arial"/>
          <w:color w:val="1C1C1C"/>
          <w:sz w:val="22"/>
          <w:szCs w:val="22"/>
        </w:rPr>
        <w:t>Как</w:t>
      </w:r>
      <w:r w:rsidR="00654080">
        <w:rPr>
          <w:rFonts w:ascii="Arial" w:hAnsi="Arial" w:cs="Arial"/>
          <w:color w:val="1C1C1C"/>
          <w:sz w:val="22"/>
          <w:szCs w:val="22"/>
        </w:rPr>
        <w:t>ую налоговую нагрузку оставить на предприятии, чтобы «не проверяли»;</w:t>
      </w:r>
    </w:p>
    <w:p w:rsidR="00483B7F" w:rsidRPr="00A23CE9" w:rsidRDefault="00483B7F" w:rsidP="00A23CE9">
      <w:pPr>
        <w:pStyle w:val="ad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23CE9">
        <w:rPr>
          <w:rFonts w:ascii="Arial" w:hAnsi="Arial" w:cs="Arial"/>
          <w:color w:val="1C1C1C"/>
          <w:sz w:val="22"/>
          <w:szCs w:val="22"/>
        </w:rPr>
        <w:t>Как защитить активы и самих собственников, сохранить и преумножить бизнес;</w:t>
      </w:r>
    </w:p>
    <w:p w:rsidR="00483B7F" w:rsidRDefault="00483B7F" w:rsidP="00A23CE9">
      <w:pPr>
        <w:pStyle w:val="ad"/>
        <w:numPr>
          <w:ilvl w:val="0"/>
          <w:numId w:val="25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23CE9">
        <w:rPr>
          <w:rFonts w:ascii="Arial" w:hAnsi="Arial" w:cs="Arial"/>
          <w:color w:val="1C1C1C"/>
          <w:sz w:val="22"/>
          <w:szCs w:val="22"/>
        </w:rPr>
        <w:t>Свыше 60 налоговых схем, которые помогут оптимизировать бизнес, уменьшить налог на прибыль и страховые взносы, оптимизировать НДС.</w:t>
      </w:r>
    </w:p>
    <w:p w:rsidR="00A23CE9" w:rsidRPr="00A23CE9" w:rsidRDefault="00A23CE9" w:rsidP="00A23CE9">
      <w:pPr>
        <w:pStyle w:val="ad"/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</w:p>
    <w:p w:rsidR="00483B7F" w:rsidRDefault="00483B7F" w:rsidP="00483B7F">
      <w:pPr>
        <w:spacing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  <w:r w:rsidRPr="00483B7F">
        <w:rPr>
          <w:rFonts w:ascii="Arial" w:hAnsi="Arial" w:cs="Arial"/>
          <w:color w:val="1C1C1C"/>
          <w:sz w:val="22"/>
          <w:szCs w:val="22"/>
        </w:rPr>
        <w:t>Выходя с семинара, Вы будете точно знать, какие именно действия предпринять, чтобы вести свой бизнес легально и при этом максимально эффективно!</w:t>
      </w:r>
    </w:p>
    <w:p w:rsidR="00654080" w:rsidRDefault="00654080" w:rsidP="00483B7F">
      <w:pPr>
        <w:spacing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Автор расскажет, как не только оптимизировать налоги, но и обеспечить развитие б</w:t>
      </w:r>
      <w:r w:rsidR="006C4CD0">
        <w:rPr>
          <w:rFonts w:ascii="Arial" w:hAnsi="Arial" w:cs="Arial"/>
          <w:color w:val="1C1C1C"/>
          <w:sz w:val="22"/>
          <w:szCs w:val="22"/>
        </w:rPr>
        <w:t xml:space="preserve">изнеса и </w:t>
      </w:r>
      <w:r>
        <w:rPr>
          <w:rFonts w:ascii="Arial" w:hAnsi="Arial" w:cs="Arial"/>
          <w:color w:val="1C1C1C"/>
          <w:sz w:val="22"/>
          <w:szCs w:val="22"/>
        </w:rPr>
        <w:t xml:space="preserve">увеличить свои дивиденды! </w:t>
      </w:r>
    </w:p>
    <w:p w:rsidR="006C4CD0" w:rsidRDefault="006C4CD0" w:rsidP="00483B7F">
      <w:pPr>
        <w:spacing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</w:p>
    <w:p w:rsidR="006C4CD0" w:rsidRDefault="006C4CD0" w:rsidP="00483B7F">
      <w:pPr>
        <w:spacing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</w:p>
    <w:p w:rsidR="006C4CD0" w:rsidRDefault="006C4CD0" w:rsidP="00483B7F">
      <w:pPr>
        <w:spacing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</w:p>
    <w:p w:rsidR="00483B7F" w:rsidRPr="00483B7F" w:rsidRDefault="00483B7F" w:rsidP="00483B7F">
      <w:pPr>
        <w:spacing w:before="240" w:line="360" w:lineRule="auto"/>
        <w:jc w:val="both"/>
        <w:rPr>
          <w:rFonts w:ascii="Arial" w:hAnsi="Arial" w:cs="Arial"/>
          <w:color w:val="1C1C1C"/>
          <w:sz w:val="22"/>
          <w:szCs w:val="22"/>
        </w:rPr>
      </w:pPr>
      <w:r w:rsidRPr="00483B7F">
        <w:rPr>
          <w:rFonts w:ascii="Arial" w:hAnsi="Arial" w:cs="Arial"/>
          <w:b/>
          <w:color w:val="1C1C1C"/>
          <w:sz w:val="22"/>
          <w:szCs w:val="22"/>
        </w:rPr>
        <w:lastRenderedPageBreak/>
        <w:t>ПРОГРАММА СЕМИНАРА</w:t>
      </w:r>
      <w:r w:rsidRPr="007C35BD">
        <w:rPr>
          <w:rFonts w:ascii="Arial" w:hAnsi="Arial" w:cs="Arial"/>
          <w:b/>
          <w:color w:val="1C1C1C"/>
          <w:sz w:val="22"/>
          <w:szCs w:val="22"/>
        </w:rPr>
        <w:t>:</w:t>
      </w:r>
    </w:p>
    <w:p w:rsidR="00483B7F" w:rsidRPr="00483B7F" w:rsidRDefault="00AE7262" w:rsidP="00483B7F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3B7F">
        <w:rPr>
          <w:rFonts w:ascii="Arial" w:hAnsi="Arial" w:cs="Arial"/>
          <w:b/>
          <w:sz w:val="22"/>
          <w:szCs w:val="22"/>
        </w:rPr>
        <w:t>КАК ПРОХОДИТ НАЛОГОВЫЙ КОНТРОЛЬ:</w:t>
      </w:r>
    </w:p>
    <w:p w:rsidR="00483B7F" w:rsidRPr="00AE7262" w:rsidRDefault="00483B7F" w:rsidP="00AE7262">
      <w:pPr>
        <w:pStyle w:val="ad"/>
        <w:numPr>
          <w:ilvl w:val="0"/>
          <w:numId w:val="26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Расчет плана по налоговой проверке: сколько налогов хотят видеть проверяющие и сколько можно будет доказать в суде;</w:t>
      </w:r>
    </w:p>
    <w:p w:rsidR="00483B7F" w:rsidRPr="00AE7262" w:rsidRDefault="00483B7F" w:rsidP="00AE7262">
      <w:pPr>
        <w:pStyle w:val="ad"/>
        <w:numPr>
          <w:ilvl w:val="0"/>
          <w:numId w:val="26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Новые методы выявления схем дробления бизнеса и по «обналичке». Кого и как контролируют полиция, аудиторы, банки и инспекторы. Будут ли бухгалтеры и другие сотрудники «стучать»;</w:t>
      </w:r>
    </w:p>
    <w:p w:rsidR="00483B7F" w:rsidRPr="00AE7262" w:rsidRDefault="00483B7F" w:rsidP="00AE7262">
      <w:pPr>
        <w:pStyle w:val="ad"/>
        <w:numPr>
          <w:ilvl w:val="0"/>
          <w:numId w:val="26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Какие действия предпринять, чтобы доказать легальность бизнеса до и после проверки;</w:t>
      </w:r>
    </w:p>
    <w:p w:rsidR="00483B7F" w:rsidRPr="00AE7262" w:rsidRDefault="00483B7F" w:rsidP="00AE7262">
      <w:pPr>
        <w:pStyle w:val="ad"/>
        <w:numPr>
          <w:ilvl w:val="0"/>
          <w:numId w:val="26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 xml:space="preserve">Как проверить самим свое предприятие: все методы контроля для руководителя. </w:t>
      </w:r>
    </w:p>
    <w:p w:rsidR="00483B7F" w:rsidRPr="00483B7F" w:rsidRDefault="00AE7262" w:rsidP="00483B7F">
      <w:pPr>
        <w:spacing w:before="24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3B7F">
        <w:rPr>
          <w:rFonts w:ascii="Arial" w:hAnsi="Arial" w:cs="Arial"/>
          <w:b/>
          <w:sz w:val="22"/>
          <w:szCs w:val="22"/>
        </w:rPr>
        <w:t xml:space="preserve">«ТОТАЛЬНЫЙ» КОНТРОЛЬ. </w:t>
      </w:r>
      <w:r>
        <w:rPr>
          <w:rFonts w:ascii="Arial" w:hAnsi="Arial" w:cs="Arial"/>
          <w:b/>
          <w:sz w:val="22"/>
          <w:szCs w:val="22"/>
        </w:rPr>
        <w:t>Р</w:t>
      </w:r>
      <w:r w:rsidRPr="00483B7F">
        <w:rPr>
          <w:rFonts w:ascii="Arial" w:hAnsi="Arial" w:cs="Arial"/>
          <w:b/>
          <w:sz w:val="22"/>
          <w:szCs w:val="22"/>
        </w:rPr>
        <w:t xml:space="preserve">АСКРЫТИЕ БЕНЕФИЦИАРОВ: </w:t>
      </w:r>
    </w:p>
    <w:p w:rsidR="00483B7F" w:rsidRPr="00AE7262" w:rsidRDefault="00483B7F" w:rsidP="00AE7262">
      <w:pPr>
        <w:pStyle w:val="ad"/>
        <w:numPr>
          <w:ilvl w:val="0"/>
          <w:numId w:val="27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 xml:space="preserve">Поправки и дополнения, внесенные в законодательство о противодействии незаконным финансовым операциям; </w:t>
      </w:r>
    </w:p>
    <w:p w:rsidR="00483B7F" w:rsidRPr="00AE7262" w:rsidRDefault="00483B7F" w:rsidP="00AE7262">
      <w:pPr>
        <w:pStyle w:val="ad"/>
        <w:numPr>
          <w:ilvl w:val="0"/>
          <w:numId w:val="27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 xml:space="preserve">Как «следят» за бизнесом. Когда банк может блокировать счета предприятия моментально; </w:t>
      </w:r>
    </w:p>
    <w:p w:rsidR="00483B7F" w:rsidRPr="00AE7262" w:rsidRDefault="00483B7F" w:rsidP="00AE7262">
      <w:pPr>
        <w:pStyle w:val="ad"/>
        <w:numPr>
          <w:ilvl w:val="0"/>
          <w:numId w:val="27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 xml:space="preserve">Отчетность банков о счетах физических лиц. Порядок взимания недоимок со счетов взаимозависимых лиц; </w:t>
      </w:r>
    </w:p>
    <w:p w:rsidR="00483B7F" w:rsidRPr="00AE7262" w:rsidRDefault="00483B7F" w:rsidP="00AE7262">
      <w:pPr>
        <w:pStyle w:val="ad"/>
        <w:numPr>
          <w:ilvl w:val="0"/>
          <w:numId w:val="27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Раскрытие и идентификация бенефициарных владельцев бизнеса. И как они будут платить за предприятие налоги по ст. 45 НК РФ и Закону «О банкротстве». Новый порядок взаимодействия банков с клиентами;</w:t>
      </w:r>
    </w:p>
    <w:p w:rsidR="00483B7F" w:rsidRDefault="00483B7F" w:rsidP="00AE7262">
      <w:pPr>
        <w:pStyle w:val="ad"/>
        <w:numPr>
          <w:ilvl w:val="0"/>
          <w:numId w:val="27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Изменения уголовного и административного законодательства в сфере противодействия незаконным финансовым операциям. Кого и как коснется амнистия по налогам.</w:t>
      </w:r>
    </w:p>
    <w:p w:rsidR="00483B7F" w:rsidRPr="00D47E24" w:rsidRDefault="00483B7F" w:rsidP="00D47E24">
      <w:pPr>
        <w:spacing w:before="240" w:line="360" w:lineRule="auto"/>
        <w:jc w:val="both"/>
        <w:rPr>
          <w:rFonts w:ascii="Arial" w:hAnsi="Arial" w:cs="Arial"/>
          <w:b/>
          <w:caps/>
          <w:sz w:val="22"/>
          <w:szCs w:val="22"/>
        </w:rPr>
      </w:pPr>
      <w:r w:rsidRPr="00D47E24">
        <w:rPr>
          <w:rFonts w:ascii="Arial" w:hAnsi="Arial" w:cs="Arial"/>
          <w:b/>
          <w:caps/>
          <w:sz w:val="22"/>
          <w:szCs w:val="22"/>
        </w:rPr>
        <w:t>Основные нормативные акты по вопросам тран</w:t>
      </w:r>
      <w:r w:rsidR="00AA4E2C" w:rsidRPr="00D47E24">
        <w:rPr>
          <w:rFonts w:ascii="Arial" w:hAnsi="Arial" w:cs="Arial"/>
          <w:b/>
          <w:caps/>
          <w:sz w:val="22"/>
          <w:szCs w:val="22"/>
        </w:rPr>
        <w:t>с</w:t>
      </w:r>
      <w:r w:rsidRPr="00D47E24">
        <w:rPr>
          <w:rFonts w:ascii="Arial" w:hAnsi="Arial" w:cs="Arial"/>
          <w:b/>
          <w:caps/>
          <w:sz w:val="22"/>
          <w:szCs w:val="22"/>
        </w:rPr>
        <w:t>фертного ценообразования:</w:t>
      </w:r>
    </w:p>
    <w:p w:rsidR="00483B7F" w:rsidRPr="00AE7262" w:rsidRDefault="00483B7F" w:rsidP="00AE7262">
      <w:pPr>
        <w:pStyle w:val="ad"/>
        <w:numPr>
          <w:ilvl w:val="0"/>
          <w:numId w:val="27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 xml:space="preserve">Последствия выхода Постановления Пленума ВАС РФ «Об оценке арбитражными судами обоснованности получения налогоплательщиком налоговой выгоды», изменений Налогового, Уголовного и Уголовно-процессуального кодексов РФ, Закона «О бухгалтерском учете» в части вопросов налоговой оптимизации и схем уклонения от уплаты налогов; </w:t>
      </w:r>
    </w:p>
    <w:p w:rsidR="00483B7F" w:rsidRPr="00AE7262" w:rsidRDefault="00483B7F" w:rsidP="00AE7262">
      <w:pPr>
        <w:pStyle w:val="ad"/>
        <w:numPr>
          <w:ilvl w:val="0"/>
          <w:numId w:val="27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Введение Федеральных законов «О трансфертном ценообразовании», «О контролируемых иностранных компаниях».</w:t>
      </w:r>
    </w:p>
    <w:p w:rsidR="00483B7F" w:rsidRPr="00483B7F" w:rsidRDefault="00AE7262" w:rsidP="00483B7F">
      <w:pPr>
        <w:spacing w:before="240"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483B7F">
        <w:rPr>
          <w:rFonts w:ascii="Arial" w:hAnsi="Arial" w:cs="Arial"/>
          <w:b/>
          <w:color w:val="1C1C1C"/>
          <w:sz w:val="22"/>
          <w:szCs w:val="22"/>
        </w:rPr>
        <w:t xml:space="preserve">НОВОВВЕДЕНИЯ В РЕГУЛИРОВАНИИ ЦЕН: </w:t>
      </w:r>
    </w:p>
    <w:p w:rsidR="00483B7F" w:rsidRPr="00AE7262" w:rsidRDefault="00483B7F" w:rsidP="00AE7262">
      <w:pPr>
        <w:pStyle w:val="ad"/>
        <w:numPr>
          <w:ilvl w:val="0"/>
          <w:numId w:val="28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 xml:space="preserve">Определение и круг взаимозависимых лиц (ст. 105.1 НК РФ, 11 оснований); </w:t>
      </w:r>
    </w:p>
    <w:p w:rsidR="00483B7F" w:rsidRPr="00AE7262" w:rsidRDefault="00483B7F" w:rsidP="00AE7262">
      <w:pPr>
        <w:pStyle w:val="ad"/>
        <w:numPr>
          <w:ilvl w:val="0"/>
          <w:numId w:val="28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 xml:space="preserve">Понятие и критерии отнесения сделок к категории контролируемых; </w:t>
      </w:r>
    </w:p>
    <w:p w:rsidR="00483B7F" w:rsidRPr="00AE7262" w:rsidRDefault="00483B7F" w:rsidP="00AE7262">
      <w:pPr>
        <w:pStyle w:val="ad"/>
        <w:numPr>
          <w:ilvl w:val="0"/>
          <w:numId w:val="28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 xml:space="preserve">Пять методов определения цен для целей налогообложения. Возможности обоснование скидок компании на практике; </w:t>
      </w:r>
    </w:p>
    <w:p w:rsidR="00483B7F" w:rsidRPr="00AE7262" w:rsidRDefault="00483B7F" w:rsidP="00AE7262">
      <w:pPr>
        <w:pStyle w:val="ad"/>
        <w:numPr>
          <w:ilvl w:val="0"/>
          <w:numId w:val="28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lastRenderedPageBreak/>
        <w:t>Анализ применения беспроцентных займов, безвозмездных услуг, в т.ч. поручительства в свете контроля трансфертного ценообразования.</w:t>
      </w:r>
    </w:p>
    <w:p w:rsidR="00483B7F" w:rsidRPr="00483B7F" w:rsidRDefault="00AE7262" w:rsidP="00AE7262">
      <w:pPr>
        <w:spacing w:before="240"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483B7F">
        <w:rPr>
          <w:rFonts w:ascii="Arial" w:hAnsi="Arial" w:cs="Arial"/>
          <w:b/>
          <w:color w:val="1C1C1C"/>
          <w:sz w:val="22"/>
          <w:szCs w:val="22"/>
        </w:rPr>
        <w:t>АНАЛИЗ СХЕМ НАЛОГОВОГО ПЛАНИРОВАНИЯ:</w:t>
      </w:r>
    </w:p>
    <w:p w:rsidR="00483B7F" w:rsidRPr="00AE7262" w:rsidRDefault="00AE7262" w:rsidP="00483B7F">
      <w:pPr>
        <w:spacing w:before="240"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AE7262">
        <w:rPr>
          <w:rFonts w:ascii="Arial" w:hAnsi="Arial" w:cs="Arial"/>
          <w:b/>
          <w:color w:val="1C1C1C"/>
          <w:sz w:val="22"/>
          <w:szCs w:val="22"/>
        </w:rPr>
        <w:t>1. Схемы и методы оптимизации налога на прибыль. Их анализ. Арбитраж:</w:t>
      </w:r>
    </w:p>
    <w:p w:rsidR="00483B7F" w:rsidRPr="00AE7262" w:rsidRDefault="00483B7F" w:rsidP="00AE7262">
      <w:pPr>
        <w:pStyle w:val="ad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Формирование эффективной учетной политики (резервы, амортизационная премия, распределение расходов и доходов, сопоставимые кредитно-заемные договоры);</w:t>
      </w:r>
    </w:p>
    <w:p w:rsidR="00483B7F" w:rsidRPr="00AE7262" w:rsidRDefault="00483B7F" w:rsidP="00AE7262">
      <w:pPr>
        <w:pStyle w:val="ad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Налоговые расходы (маркетинг, управление, лицензионные платежи за товарный знак, реклама, транспорт и логистика, коллекторские услуги, цессия и др.);</w:t>
      </w:r>
    </w:p>
    <w:p w:rsidR="00483B7F" w:rsidRPr="00AE7262" w:rsidRDefault="00483B7F" w:rsidP="00AE7262">
      <w:pPr>
        <w:pStyle w:val="ad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Убытки при присоединении и слиянии компаний;</w:t>
      </w:r>
    </w:p>
    <w:p w:rsidR="00483B7F" w:rsidRPr="00AE7262" w:rsidRDefault="00483B7F" w:rsidP="00AE7262">
      <w:pPr>
        <w:pStyle w:val="ad"/>
        <w:numPr>
          <w:ilvl w:val="0"/>
          <w:numId w:val="29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Консолидированная уплата налога на прибыль.</w:t>
      </w:r>
    </w:p>
    <w:p w:rsidR="00483B7F" w:rsidRPr="00AE7262" w:rsidRDefault="00AE7262" w:rsidP="00AE7262">
      <w:pPr>
        <w:spacing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AE7262">
        <w:rPr>
          <w:rFonts w:ascii="Arial" w:hAnsi="Arial" w:cs="Arial"/>
          <w:b/>
          <w:color w:val="1C1C1C"/>
          <w:sz w:val="22"/>
          <w:szCs w:val="22"/>
        </w:rPr>
        <w:t xml:space="preserve">2. Схемы по оптимизации </w:t>
      </w:r>
      <w:r>
        <w:rPr>
          <w:rFonts w:ascii="Arial" w:hAnsi="Arial" w:cs="Arial"/>
          <w:b/>
          <w:color w:val="1C1C1C"/>
          <w:sz w:val="22"/>
          <w:szCs w:val="22"/>
        </w:rPr>
        <w:t>НДС</w:t>
      </w:r>
      <w:r w:rsidRPr="00AE7262">
        <w:rPr>
          <w:rFonts w:ascii="Arial" w:hAnsi="Arial" w:cs="Arial"/>
          <w:b/>
          <w:color w:val="1C1C1C"/>
          <w:sz w:val="22"/>
          <w:szCs w:val="22"/>
        </w:rPr>
        <w:t>. Их правовой анализ. Арбитражная практика:</w:t>
      </w:r>
    </w:p>
    <w:p w:rsidR="00483B7F" w:rsidRPr="00AE7262" w:rsidRDefault="00483B7F" w:rsidP="00AE7262">
      <w:pPr>
        <w:pStyle w:val="ad"/>
        <w:numPr>
          <w:ilvl w:val="0"/>
          <w:numId w:val="30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Уплата НДС в рассрочку. Планирование НДС. Возмещение НДС. Особый переход права собственности и другие тонкости заключения договоров в целях оптимизации НДС;</w:t>
      </w:r>
    </w:p>
    <w:p w:rsidR="00483B7F" w:rsidRPr="00AE7262" w:rsidRDefault="00483B7F" w:rsidP="00AE7262">
      <w:pPr>
        <w:pStyle w:val="ad"/>
        <w:numPr>
          <w:ilvl w:val="0"/>
          <w:numId w:val="30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Арбитраж по вычету НДС, если поставщика признали фирмой-«однодневкой». Выделение, разделение, ликвидация и банкротство организаций с целью обеления бизнеса;</w:t>
      </w:r>
    </w:p>
    <w:p w:rsidR="00483B7F" w:rsidRPr="00AE7262" w:rsidRDefault="00483B7F" w:rsidP="00AE7262">
      <w:pPr>
        <w:pStyle w:val="ad"/>
        <w:numPr>
          <w:ilvl w:val="0"/>
          <w:numId w:val="30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Возврат товаров: как оформить, чтобы не потерять на НДС;</w:t>
      </w:r>
    </w:p>
    <w:p w:rsidR="00483B7F" w:rsidRPr="00AE7262" w:rsidRDefault="00483B7F" w:rsidP="00AE7262">
      <w:pPr>
        <w:pStyle w:val="ad"/>
        <w:numPr>
          <w:ilvl w:val="0"/>
          <w:numId w:val="30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Применение трансфертного ценообразования. Риски при предоставлении скидок;</w:t>
      </w:r>
    </w:p>
    <w:p w:rsidR="00483B7F" w:rsidRPr="00AE7262" w:rsidRDefault="00483B7F" w:rsidP="00AE7262">
      <w:pPr>
        <w:pStyle w:val="ad"/>
        <w:numPr>
          <w:ilvl w:val="0"/>
          <w:numId w:val="30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Оптимизация НДС при получении предоплаты: заключения договоров о намерениях, простого товарищества, предоставления займа; использование в расчетах векселей, аккредитивов, задатка, залога, посреднических договоров;</w:t>
      </w:r>
    </w:p>
    <w:p w:rsidR="00483B7F" w:rsidRPr="00AE7262" w:rsidRDefault="00483B7F" w:rsidP="00AE7262">
      <w:pPr>
        <w:pStyle w:val="ad"/>
        <w:numPr>
          <w:ilvl w:val="0"/>
          <w:numId w:val="30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Применение опционов для налоговой оптимизации НДС;</w:t>
      </w:r>
    </w:p>
    <w:p w:rsidR="00483B7F" w:rsidRPr="00AE7262" w:rsidRDefault="00483B7F" w:rsidP="00AE7262">
      <w:pPr>
        <w:pStyle w:val="ad"/>
        <w:numPr>
          <w:ilvl w:val="0"/>
          <w:numId w:val="30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Безналоговые и низконалоговые способы передачи активов внутри холдинга (слияние и разделение компаний, вклады в уставный капитал, риски продажи через «упрощенцев»).</w:t>
      </w:r>
    </w:p>
    <w:p w:rsidR="00483B7F" w:rsidRPr="00AE7262" w:rsidRDefault="00483B7F" w:rsidP="00AE7262">
      <w:pPr>
        <w:pStyle w:val="ad"/>
        <w:numPr>
          <w:ilvl w:val="0"/>
          <w:numId w:val="30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Схемы планирования НДС в производстве и торговле, строительстве основных средств.</w:t>
      </w:r>
    </w:p>
    <w:p w:rsidR="00483B7F" w:rsidRPr="00AE7262" w:rsidRDefault="00AE7262" w:rsidP="00AE7262">
      <w:pPr>
        <w:spacing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AE7262">
        <w:rPr>
          <w:rFonts w:ascii="Arial" w:hAnsi="Arial" w:cs="Arial"/>
          <w:b/>
          <w:color w:val="1C1C1C"/>
          <w:sz w:val="22"/>
          <w:szCs w:val="22"/>
        </w:rPr>
        <w:t xml:space="preserve">3. </w:t>
      </w:r>
      <w:r>
        <w:rPr>
          <w:rFonts w:ascii="Arial" w:hAnsi="Arial" w:cs="Arial"/>
          <w:b/>
          <w:color w:val="1C1C1C"/>
          <w:sz w:val="22"/>
          <w:szCs w:val="22"/>
        </w:rPr>
        <w:t>Н</w:t>
      </w:r>
      <w:r w:rsidRPr="00AE7262">
        <w:rPr>
          <w:rFonts w:ascii="Arial" w:hAnsi="Arial" w:cs="Arial"/>
          <w:b/>
          <w:color w:val="1C1C1C"/>
          <w:sz w:val="22"/>
          <w:szCs w:val="22"/>
        </w:rPr>
        <w:t xml:space="preserve">алоговые и юридические риски выплаты «серой» заработной платы. </w:t>
      </w:r>
      <w:r>
        <w:rPr>
          <w:rFonts w:ascii="Arial" w:hAnsi="Arial" w:cs="Arial"/>
          <w:b/>
          <w:color w:val="1C1C1C"/>
          <w:sz w:val="22"/>
          <w:szCs w:val="22"/>
        </w:rPr>
        <w:t>С</w:t>
      </w:r>
      <w:r w:rsidRPr="00AE7262">
        <w:rPr>
          <w:rFonts w:ascii="Arial" w:hAnsi="Arial" w:cs="Arial"/>
          <w:b/>
          <w:color w:val="1C1C1C"/>
          <w:sz w:val="22"/>
          <w:szCs w:val="22"/>
        </w:rPr>
        <w:t>хемы и методы ее легализации:</w:t>
      </w:r>
    </w:p>
    <w:p w:rsidR="00483B7F" w:rsidRPr="00AE7262" w:rsidRDefault="00483B7F" w:rsidP="00AE7262">
      <w:pPr>
        <w:pStyle w:val="ad"/>
        <w:numPr>
          <w:ilvl w:val="0"/>
          <w:numId w:val="31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Контроль налоговой инспекцией страховых взносов с 2017 г.;</w:t>
      </w:r>
    </w:p>
    <w:p w:rsidR="00483B7F" w:rsidRPr="00AE7262" w:rsidRDefault="00483B7F" w:rsidP="00AE7262">
      <w:pPr>
        <w:pStyle w:val="ad"/>
        <w:numPr>
          <w:ilvl w:val="0"/>
          <w:numId w:val="31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Оптимизация «зарплатных» налогов через договор: какой договор заключить с физическим лицом: трудовой или гражданско-правовой? Использование договоров подряда и договоров возмездного оказания услуг. Преимущества авторских договоров. Особенности налогообложения выплат по ученическим договорам;</w:t>
      </w:r>
    </w:p>
    <w:p w:rsidR="00483B7F" w:rsidRPr="00AE7262" w:rsidRDefault="00483B7F" w:rsidP="00AE7262">
      <w:pPr>
        <w:pStyle w:val="ad"/>
        <w:numPr>
          <w:ilvl w:val="0"/>
          <w:numId w:val="31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Договор аутсорсинга (предоставления персонала): что может сделать сделку недействительной. Документальное оформление операций. Арбитражная практика;</w:t>
      </w:r>
    </w:p>
    <w:p w:rsidR="00483B7F" w:rsidRPr="00AE7262" w:rsidRDefault="00483B7F" w:rsidP="00AE7262">
      <w:pPr>
        <w:pStyle w:val="ad"/>
        <w:numPr>
          <w:ilvl w:val="0"/>
          <w:numId w:val="31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lastRenderedPageBreak/>
        <w:t xml:space="preserve">Производственный кооператив: как единственный способ сэкономить? </w:t>
      </w:r>
    </w:p>
    <w:p w:rsidR="00483B7F" w:rsidRPr="00AE7262" w:rsidRDefault="00483B7F" w:rsidP="00AE7262">
      <w:pPr>
        <w:pStyle w:val="ad"/>
        <w:numPr>
          <w:ilvl w:val="0"/>
          <w:numId w:val="31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Схемы налоговой оптимизации «зарплатных» налогов: бонусная схема выплат, служебные командировки и служебные поездки, договор аренды или компенсация расходов за использование личного имущества работника;</w:t>
      </w:r>
    </w:p>
    <w:p w:rsidR="00483B7F" w:rsidRPr="00AE7262" w:rsidRDefault="00483B7F" w:rsidP="00AE7262">
      <w:pPr>
        <w:pStyle w:val="ad"/>
        <w:numPr>
          <w:ilvl w:val="0"/>
          <w:numId w:val="31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Оптимизация налогообложения при формировании соцпакета для сотрудника (страхование, лечение, отдых, обучение, питание, проезд, сотовая связь). Беспроцентные займы. Подарки и материальная помощь. Компенсация расходов на уплату процентов по кредитам и займам. Выплаты членам Совета директоров. «Золотые, серебряные и оловянные парашюты»;</w:t>
      </w:r>
    </w:p>
    <w:p w:rsidR="00483B7F" w:rsidRPr="00AE7262" w:rsidRDefault="00483B7F" w:rsidP="00AE7262">
      <w:pPr>
        <w:pStyle w:val="ad"/>
        <w:numPr>
          <w:ilvl w:val="0"/>
          <w:numId w:val="31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Расторгаем трудовой договор с работником: сокращение, увольнение по собственному желанию и по соглашению сторон. Кого увольнять нельзя? Как выгодней оформить взаимоотношения для предприятия. Перевод сотрудника на нижеоплачиваемую работу;</w:t>
      </w:r>
    </w:p>
    <w:p w:rsidR="00483B7F" w:rsidRPr="00AE7262" w:rsidRDefault="00483B7F" w:rsidP="00AE7262">
      <w:pPr>
        <w:pStyle w:val="ad"/>
        <w:numPr>
          <w:ilvl w:val="0"/>
          <w:numId w:val="31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Другие схемы оптимизации с учетом изменений законодательства по страховым взносам и НДФЛ.</w:t>
      </w:r>
    </w:p>
    <w:p w:rsidR="00483B7F" w:rsidRPr="00AE7262" w:rsidRDefault="00AE7262" w:rsidP="00AE7262">
      <w:pPr>
        <w:spacing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AE7262">
        <w:rPr>
          <w:rFonts w:ascii="Arial" w:hAnsi="Arial" w:cs="Arial"/>
          <w:b/>
          <w:color w:val="1C1C1C"/>
          <w:sz w:val="22"/>
          <w:szCs w:val="22"/>
        </w:rPr>
        <w:t>4. Принципы налогового планирования использования основных средств:</w:t>
      </w:r>
    </w:p>
    <w:p w:rsidR="00483B7F" w:rsidRPr="00AE7262" w:rsidRDefault="00483B7F" w:rsidP="00AE7262">
      <w:pPr>
        <w:pStyle w:val="ad"/>
        <w:numPr>
          <w:ilvl w:val="0"/>
          <w:numId w:val="32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Налоговые льготы по налогу на имущество: у кого они есть и на ком интересно регистрировать активы. Как оспаривается кадастровая стоимость: «стоит ли игра свеч»;</w:t>
      </w:r>
    </w:p>
    <w:p w:rsidR="00483B7F" w:rsidRPr="00AE7262" w:rsidRDefault="00483B7F" w:rsidP="00AE7262">
      <w:pPr>
        <w:pStyle w:val="ad"/>
        <w:numPr>
          <w:ilvl w:val="0"/>
          <w:numId w:val="32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Использование договоров аренды. Лизинговые схемы: оптимизация налогообложения, если имущество находится на балансе лизингодателя и лизингополучателя. Возвратный лизинг;</w:t>
      </w:r>
    </w:p>
    <w:p w:rsidR="00483B7F" w:rsidRPr="00AE7262" w:rsidRDefault="00483B7F" w:rsidP="00AE7262">
      <w:pPr>
        <w:pStyle w:val="ad"/>
        <w:numPr>
          <w:ilvl w:val="0"/>
          <w:numId w:val="32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ПИФ, как инструмент защиты недвижимости.</w:t>
      </w:r>
    </w:p>
    <w:p w:rsidR="00483B7F" w:rsidRPr="00AE7262" w:rsidRDefault="00AE7262" w:rsidP="00AE7262">
      <w:pPr>
        <w:spacing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AE7262">
        <w:rPr>
          <w:rFonts w:ascii="Arial" w:hAnsi="Arial" w:cs="Arial"/>
          <w:b/>
          <w:color w:val="1C1C1C"/>
          <w:sz w:val="22"/>
          <w:szCs w:val="22"/>
        </w:rPr>
        <w:t xml:space="preserve">5. </w:t>
      </w:r>
      <w:r>
        <w:rPr>
          <w:rFonts w:ascii="Arial" w:hAnsi="Arial" w:cs="Arial"/>
          <w:b/>
          <w:color w:val="1C1C1C"/>
          <w:sz w:val="22"/>
          <w:szCs w:val="22"/>
        </w:rPr>
        <w:t>А</w:t>
      </w:r>
      <w:r w:rsidRPr="00AE7262">
        <w:rPr>
          <w:rFonts w:ascii="Arial" w:hAnsi="Arial" w:cs="Arial"/>
          <w:b/>
          <w:color w:val="1C1C1C"/>
          <w:sz w:val="22"/>
          <w:szCs w:val="22"/>
        </w:rPr>
        <w:t xml:space="preserve">нализ применения фирм на УСН и ЕНВД, некоммерческих организаций. </w:t>
      </w:r>
      <w:r>
        <w:rPr>
          <w:rFonts w:ascii="Arial" w:hAnsi="Arial" w:cs="Arial"/>
          <w:b/>
          <w:color w:val="1C1C1C"/>
          <w:sz w:val="22"/>
          <w:szCs w:val="22"/>
        </w:rPr>
        <w:t>О</w:t>
      </w:r>
      <w:r w:rsidRPr="00AE7262">
        <w:rPr>
          <w:rFonts w:ascii="Arial" w:hAnsi="Arial" w:cs="Arial"/>
          <w:b/>
          <w:color w:val="1C1C1C"/>
          <w:sz w:val="22"/>
          <w:szCs w:val="22"/>
        </w:rPr>
        <w:t xml:space="preserve">ффшорный бизнес: </w:t>
      </w:r>
      <w:r>
        <w:rPr>
          <w:rFonts w:ascii="Arial" w:hAnsi="Arial" w:cs="Arial"/>
          <w:b/>
          <w:color w:val="1C1C1C"/>
          <w:sz w:val="22"/>
          <w:szCs w:val="22"/>
        </w:rPr>
        <w:t>о</w:t>
      </w:r>
      <w:r w:rsidRPr="00AE7262">
        <w:rPr>
          <w:rFonts w:ascii="Arial" w:hAnsi="Arial" w:cs="Arial"/>
          <w:b/>
          <w:color w:val="1C1C1C"/>
          <w:sz w:val="22"/>
          <w:szCs w:val="22"/>
        </w:rPr>
        <w:t xml:space="preserve"> чем молчат другие? </w:t>
      </w:r>
      <w:r>
        <w:rPr>
          <w:rFonts w:ascii="Arial" w:hAnsi="Arial" w:cs="Arial"/>
          <w:b/>
          <w:color w:val="1C1C1C"/>
          <w:sz w:val="22"/>
          <w:szCs w:val="22"/>
        </w:rPr>
        <w:t>Н</w:t>
      </w:r>
      <w:r w:rsidRPr="00AE7262">
        <w:rPr>
          <w:rFonts w:ascii="Arial" w:hAnsi="Arial" w:cs="Arial"/>
          <w:b/>
          <w:color w:val="1C1C1C"/>
          <w:sz w:val="22"/>
          <w:szCs w:val="22"/>
        </w:rPr>
        <w:t>овые решения и деофффшоризация:</w:t>
      </w:r>
    </w:p>
    <w:p w:rsidR="00483B7F" w:rsidRPr="00AE7262" w:rsidRDefault="00483B7F" w:rsidP="00AE7262">
      <w:pPr>
        <w:pStyle w:val="ad"/>
        <w:numPr>
          <w:ilvl w:val="0"/>
          <w:numId w:val="33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Амнистия иностранных капиталов – для кого. Какие схемы раскрывает закон о КИК?</w:t>
      </w:r>
    </w:p>
    <w:p w:rsidR="00483B7F" w:rsidRPr="00AE7262" w:rsidRDefault="00483B7F" w:rsidP="00AE7262">
      <w:pPr>
        <w:pStyle w:val="ad"/>
        <w:numPr>
          <w:ilvl w:val="0"/>
          <w:numId w:val="33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Импорт, экспорт. Роялти, дивиденды, займы. Аренда недвижимости;</w:t>
      </w:r>
    </w:p>
    <w:p w:rsidR="00483B7F" w:rsidRPr="00AE7262" w:rsidRDefault="00483B7F" w:rsidP="00AE7262">
      <w:pPr>
        <w:pStyle w:val="ad"/>
        <w:numPr>
          <w:ilvl w:val="0"/>
          <w:numId w:val="33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Меры по противодействию незаконным финансовым операциям;</w:t>
      </w:r>
    </w:p>
    <w:p w:rsidR="00483B7F" w:rsidRPr="00AE7262" w:rsidRDefault="00483B7F" w:rsidP="00AE7262">
      <w:pPr>
        <w:pStyle w:val="ad"/>
        <w:numPr>
          <w:ilvl w:val="0"/>
          <w:numId w:val="33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Альтернативы прибалтийских и кипрских банков: Азия и ЕС;</w:t>
      </w:r>
    </w:p>
    <w:p w:rsidR="00483B7F" w:rsidRPr="00AE7262" w:rsidRDefault="00483B7F" w:rsidP="00AE7262">
      <w:pPr>
        <w:pStyle w:val="ad"/>
        <w:numPr>
          <w:ilvl w:val="0"/>
          <w:numId w:val="33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Конфиденциальность бенефициара и защита от рейдерских захватов. Номинальные директора и акционеры, трасты и семейные фонды, акции на предъявителя;</w:t>
      </w:r>
    </w:p>
    <w:p w:rsidR="00483B7F" w:rsidRPr="00AE7262" w:rsidRDefault="00483B7F" w:rsidP="00AE7262">
      <w:pPr>
        <w:pStyle w:val="ad"/>
        <w:numPr>
          <w:ilvl w:val="0"/>
          <w:numId w:val="33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AE7262">
        <w:rPr>
          <w:rFonts w:ascii="Arial" w:hAnsi="Arial" w:cs="Arial"/>
          <w:color w:val="1C1C1C"/>
          <w:sz w:val="22"/>
          <w:szCs w:val="22"/>
        </w:rPr>
        <w:t>Введение налога на доход за непредставление документов о бенефициарах.</w:t>
      </w:r>
    </w:p>
    <w:p w:rsidR="00483B7F" w:rsidRPr="00AE7262" w:rsidRDefault="00AE7262" w:rsidP="00AE7262">
      <w:pPr>
        <w:spacing w:line="360" w:lineRule="auto"/>
        <w:ind w:hanging="142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AE7262">
        <w:rPr>
          <w:rFonts w:ascii="Arial" w:hAnsi="Arial" w:cs="Arial"/>
          <w:b/>
          <w:color w:val="1C1C1C"/>
          <w:sz w:val="22"/>
          <w:szCs w:val="22"/>
        </w:rPr>
        <w:t xml:space="preserve">6. </w:t>
      </w:r>
      <w:r>
        <w:rPr>
          <w:rFonts w:ascii="Arial" w:hAnsi="Arial" w:cs="Arial"/>
          <w:b/>
          <w:color w:val="1C1C1C"/>
          <w:sz w:val="22"/>
          <w:szCs w:val="22"/>
        </w:rPr>
        <w:t>П</w:t>
      </w:r>
      <w:r w:rsidRPr="00AE7262">
        <w:rPr>
          <w:rFonts w:ascii="Arial" w:hAnsi="Arial" w:cs="Arial"/>
          <w:b/>
          <w:color w:val="1C1C1C"/>
          <w:sz w:val="22"/>
          <w:szCs w:val="22"/>
        </w:rPr>
        <w:t xml:space="preserve">оказатели и расчет эффективности налогового планирования. </w:t>
      </w:r>
      <w:r>
        <w:rPr>
          <w:rFonts w:ascii="Arial" w:hAnsi="Arial" w:cs="Arial"/>
          <w:b/>
          <w:color w:val="1C1C1C"/>
          <w:sz w:val="22"/>
          <w:szCs w:val="22"/>
        </w:rPr>
        <w:t>О</w:t>
      </w:r>
      <w:r w:rsidRPr="00AE7262">
        <w:rPr>
          <w:rFonts w:ascii="Arial" w:hAnsi="Arial" w:cs="Arial"/>
          <w:b/>
          <w:color w:val="1C1C1C"/>
          <w:sz w:val="22"/>
          <w:szCs w:val="22"/>
        </w:rPr>
        <w:t xml:space="preserve">тветственность за применение налоговых схем. </w:t>
      </w:r>
      <w:r>
        <w:rPr>
          <w:rFonts w:ascii="Arial" w:hAnsi="Arial" w:cs="Arial"/>
          <w:b/>
          <w:color w:val="1C1C1C"/>
          <w:sz w:val="22"/>
          <w:szCs w:val="22"/>
        </w:rPr>
        <w:t>П</w:t>
      </w:r>
      <w:r w:rsidRPr="00AE7262">
        <w:rPr>
          <w:rFonts w:ascii="Arial" w:hAnsi="Arial" w:cs="Arial"/>
          <w:b/>
          <w:color w:val="1C1C1C"/>
          <w:sz w:val="22"/>
          <w:szCs w:val="22"/>
        </w:rPr>
        <w:t>рактика последних громких уголовных и арбитражных дел.</w:t>
      </w:r>
    </w:p>
    <w:p w:rsidR="00AE7262" w:rsidRDefault="00483B7F" w:rsidP="00483B7F">
      <w:pPr>
        <w:spacing w:before="240"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  <w:r w:rsidRPr="00483B7F">
        <w:rPr>
          <w:rFonts w:ascii="Arial" w:hAnsi="Arial" w:cs="Arial"/>
          <w:b/>
          <w:color w:val="1C1C1C"/>
          <w:sz w:val="22"/>
          <w:szCs w:val="22"/>
        </w:rPr>
        <w:t>ЗАДАНИЯ</w:t>
      </w:r>
      <w:r w:rsidRPr="00483B7F">
        <w:rPr>
          <w:rFonts w:ascii="Arial" w:hAnsi="Arial" w:cs="Arial"/>
          <w:color w:val="1C1C1C"/>
          <w:sz w:val="22"/>
          <w:szCs w:val="22"/>
        </w:rPr>
        <w:t xml:space="preserve"> по построению схем налоговой оптимизации. Обсуждение возможных вариантов.</w:t>
      </w:r>
    </w:p>
    <w:p w:rsidR="007C35BD" w:rsidRDefault="00483B7F" w:rsidP="007C35BD">
      <w:pPr>
        <w:spacing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  <w:r w:rsidRPr="00483B7F">
        <w:rPr>
          <w:rFonts w:ascii="Arial" w:hAnsi="Arial" w:cs="Arial"/>
          <w:color w:val="1C1C1C"/>
          <w:sz w:val="22"/>
          <w:szCs w:val="22"/>
        </w:rPr>
        <w:t xml:space="preserve"> Перспективы 2017-2018 </w:t>
      </w:r>
      <w:r w:rsidR="004C31B8">
        <w:rPr>
          <w:rFonts w:ascii="Arial" w:hAnsi="Arial" w:cs="Arial"/>
          <w:color w:val="1C1C1C"/>
          <w:sz w:val="22"/>
          <w:szCs w:val="22"/>
        </w:rPr>
        <w:t>г</w:t>
      </w:r>
      <w:r w:rsidRPr="00483B7F">
        <w:rPr>
          <w:rFonts w:ascii="Arial" w:hAnsi="Arial" w:cs="Arial"/>
          <w:color w:val="1C1C1C"/>
          <w:sz w:val="22"/>
          <w:szCs w:val="22"/>
        </w:rPr>
        <w:t>г.</w:t>
      </w:r>
    </w:p>
    <w:p w:rsidR="006C4CD0" w:rsidRPr="007C35BD" w:rsidRDefault="006C4CD0" w:rsidP="007C35BD">
      <w:pPr>
        <w:spacing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  <w:bookmarkStart w:id="1" w:name="_GoBack"/>
      <w:bookmarkEnd w:id="1"/>
    </w:p>
    <w:p w:rsidR="00474A79" w:rsidRDefault="00F77423" w:rsidP="00474A79">
      <w:pPr>
        <w:rPr>
          <w:rFonts w:ascii="Arial" w:hAnsi="Arial" w:cs="Arial"/>
          <w:b/>
          <w:color w:val="111111"/>
          <w:sz w:val="30"/>
          <w:szCs w:val="30"/>
        </w:rPr>
      </w:pPr>
      <w:r>
        <w:rPr>
          <w:rFonts w:ascii="Arial" w:hAnsi="Arial" w:cs="Arial"/>
          <w:b/>
          <w:noProof/>
          <w:color w:val="111111"/>
          <w:sz w:val="30"/>
          <w:szCs w:val="30"/>
        </w:rPr>
        <w:lastRenderedPageBreak/>
        <w:pict>
          <v:rect id="_x0000_s1082" style="position:absolute;margin-left:-45.15pt;margin-top:15.6pt;width:604.5pt;height:24.55pt;z-index:-251632128" fillcolor="#d8d8d8 [2732]" stroked="f"/>
        </w:pict>
      </w:r>
    </w:p>
    <w:p w:rsidR="00474A79" w:rsidRPr="008B62AD" w:rsidRDefault="00474A79" w:rsidP="00474A79">
      <w:pPr>
        <w:rPr>
          <w:rFonts w:ascii="Arial" w:hAnsi="Arial" w:cs="Arial"/>
          <w:b/>
          <w:color w:val="111111"/>
          <w:sz w:val="30"/>
          <w:szCs w:val="30"/>
        </w:rPr>
      </w:pPr>
      <w:r>
        <w:rPr>
          <w:rFonts w:ascii="Arial" w:hAnsi="Arial" w:cs="Arial"/>
          <w:b/>
          <w:color w:val="111111"/>
          <w:sz w:val="30"/>
          <w:szCs w:val="30"/>
        </w:rPr>
        <w:t>Отзывы с семинаров Митюковой Эльвиры Сайфулловны</w:t>
      </w:r>
      <w:r w:rsidRPr="008B62AD">
        <w:rPr>
          <w:rFonts w:ascii="Arial" w:hAnsi="Arial" w:cs="Arial"/>
          <w:b/>
          <w:color w:val="111111"/>
          <w:sz w:val="30"/>
          <w:szCs w:val="30"/>
        </w:rPr>
        <w:t>:</w:t>
      </w:r>
    </w:p>
    <w:p w:rsidR="00474A79" w:rsidRPr="00970AA1" w:rsidRDefault="00474A79" w:rsidP="00474A79">
      <w:pPr>
        <w:rPr>
          <w:rFonts w:ascii="Arial" w:hAnsi="Arial" w:cs="Arial"/>
          <w:b/>
          <w:color w:val="4D4D4D"/>
        </w:rPr>
      </w:pPr>
    </w:p>
    <w:p w:rsidR="00474A79" w:rsidRPr="00251A1F" w:rsidRDefault="00474A79" w:rsidP="00474A79">
      <w:pPr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251A1F">
        <w:rPr>
          <w:rFonts w:ascii="Arial" w:hAnsi="Arial" w:cs="Arial"/>
          <w:i/>
          <w:color w:val="111111"/>
          <w:sz w:val="22"/>
          <w:szCs w:val="22"/>
        </w:rPr>
        <w:t>«</w:t>
      </w:r>
      <w:r w:rsidR="0070017E" w:rsidRPr="00251A1F">
        <w:rPr>
          <w:rFonts w:ascii="Arial" w:hAnsi="Arial" w:cs="Arial"/>
          <w:i/>
          <w:color w:val="111111"/>
          <w:sz w:val="22"/>
          <w:szCs w:val="22"/>
        </w:rPr>
        <w:t>Актуальный семинар. Вся информация полезна. Планирую отправить на обучение ещё и своего главного бухгалтера. Оцениваю в 11 баллов из 10</w:t>
      </w:r>
      <w:r w:rsidRPr="00251A1F">
        <w:rPr>
          <w:rFonts w:ascii="Arial" w:hAnsi="Arial" w:cs="Arial"/>
          <w:i/>
          <w:color w:val="111111"/>
          <w:sz w:val="22"/>
          <w:szCs w:val="22"/>
        </w:rPr>
        <w:t>».</w:t>
      </w:r>
    </w:p>
    <w:p w:rsidR="00F05822" w:rsidRPr="00251A1F" w:rsidRDefault="0070017E" w:rsidP="0070017E">
      <w:pPr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251A1F">
        <w:rPr>
          <w:rFonts w:ascii="Arial" w:hAnsi="Arial" w:cs="Arial"/>
          <w:b/>
          <w:color w:val="111111"/>
          <w:sz w:val="22"/>
          <w:szCs w:val="22"/>
        </w:rPr>
        <w:t>Леониди Спартак Харлампович,</w:t>
      </w:r>
    </w:p>
    <w:p w:rsidR="00474A79" w:rsidRPr="00251A1F" w:rsidRDefault="0070017E" w:rsidP="00F05822">
      <w:pPr>
        <w:spacing w:after="240"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251A1F">
        <w:rPr>
          <w:rFonts w:ascii="Arial" w:hAnsi="Arial" w:cs="Arial"/>
          <w:b/>
          <w:color w:val="111111"/>
          <w:sz w:val="22"/>
          <w:szCs w:val="22"/>
        </w:rPr>
        <w:t xml:space="preserve"> Генеральный директор</w:t>
      </w:r>
      <w:r w:rsidR="00D43BDF" w:rsidRPr="00D43BDF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D43BDF">
        <w:rPr>
          <w:rFonts w:ascii="Arial" w:hAnsi="Arial" w:cs="Arial"/>
          <w:b/>
          <w:color w:val="111111"/>
          <w:sz w:val="22"/>
          <w:szCs w:val="22"/>
        </w:rPr>
        <w:t>ООО «Протон»,</w:t>
      </w:r>
      <w:r w:rsidRPr="00251A1F">
        <w:rPr>
          <w:rFonts w:ascii="Arial" w:hAnsi="Arial" w:cs="Arial"/>
          <w:b/>
          <w:color w:val="111111"/>
          <w:sz w:val="22"/>
          <w:szCs w:val="22"/>
        </w:rPr>
        <w:t xml:space="preserve"> г.Волгоград</w:t>
      </w:r>
    </w:p>
    <w:p w:rsidR="00474A79" w:rsidRPr="00251A1F" w:rsidRDefault="00474A79" w:rsidP="00474A79">
      <w:pPr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251A1F">
        <w:rPr>
          <w:rFonts w:ascii="Arial" w:hAnsi="Arial" w:cs="Arial"/>
          <w:i/>
          <w:color w:val="111111"/>
          <w:sz w:val="22"/>
          <w:szCs w:val="22"/>
        </w:rPr>
        <w:t>«</w:t>
      </w:r>
      <w:r w:rsidR="00F05822" w:rsidRPr="00251A1F">
        <w:rPr>
          <w:rFonts w:ascii="Arial" w:hAnsi="Arial" w:cs="Arial"/>
          <w:i/>
          <w:color w:val="111111"/>
          <w:sz w:val="22"/>
          <w:szCs w:val="22"/>
        </w:rPr>
        <w:t>Полученные знания оказались актуальными и применимыми на практике. В работе буду использовать схемы по вкладу в УК и по дроблению бизнеса, знания по сдаче в аренду интернет-сайта</w:t>
      </w:r>
      <w:r w:rsidRPr="00251A1F">
        <w:rPr>
          <w:rFonts w:ascii="Arial" w:hAnsi="Arial" w:cs="Arial"/>
          <w:i/>
          <w:color w:val="111111"/>
          <w:sz w:val="22"/>
          <w:szCs w:val="22"/>
        </w:rPr>
        <w:t>».</w:t>
      </w:r>
    </w:p>
    <w:p w:rsidR="00F05822" w:rsidRPr="00251A1F" w:rsidRDefault="00F05822" w:rsidP="00F05822">
      <w:pPr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251A1F">
        <w:rPr>
          <w:rFonts w:ascii="Arial" w:hAnsi="Arial" w:cs="Arial"/>
          <w:b/>
          <w:color w:val="111111"/>
          <w:sz w:val="22"/>
          <w:szCs w:val="22"/>
        </w:rPr>
        <w:t xml:space="preserve">Кошкина Юлия Олеговна, </w:t>
      </w:r>
    </w:p>
    <w:p w:rsidR="00474A79" w:rsidRPr="00251A1F" w:rsidRDefault="00F05822" w:rsidP="00F05822">
      <w:pPr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251A1F">
        <w:rPr>
          <w:rFonts w:ascii="Arial" w:hAnsi="Arial" w:cs="Arial"/>
          <w:b/>
          <w:color w:val="111111"/>
          <w:sz w:val="22"/>
          <w:szCs w:val="22"/>
        </w:rPr>
        <w:t>Главный бухгалтер</w:t>
      </w:r>
      <w:r w:rsidR="00D43BDF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D43BDF" w:rsidRPr="00251A1F">
        <w:rPr>
          <w:rFonts w:ascii="Arial" w:hAnsi="Arial" w:cs="Arial"/>
          <w:b/>
          <w:color w:val="111111"/>
          <w:sz w:val="22"/>
          <w:szCs w:val="22"/>
        </w:rPr>
        <w:t>ООО «Белдорстрой»</w:t>
      </w:r>
      <w:r w:rsidRPr="00251A1F">
        <w:rPr>
          <w:rFonts w:ascii="Arial" w:hAnsi="Arial" w:cs="Arial"/>
          <w:b/>
          <w:color w:val="111111"/>
          <w:sz w:val="22"/>
          <w:szCs w:val="22"/>
        </w:rPr>
        <w:t>, г. Белгород</w:t>
      </w:r>
    </w:p>
    <w:p w:rsidR="00474A79" w:rsidRPr="00251A1F" w:rsidRDefault="00474A79" w:rsidP="00474A79">
      <w:pPr>
        <w:rPr>
          <w:rFonts w:ascii="Arial" w:hAnsi="Arial" w:cs="Arial"/>
          <w:i/>
          <w:color w:val="111111"/>
          <w:sz w:val="22"/>
          <w:szCs w:val="22"/>
        </w:rPr>
      </w:pPr>
    </w:p>
    <w:p w:rsidR="00474A79" w:rsidRPr="00251A1F" w:rsidRDefault="00474A79" w:rsidP="00474A79">
      <w:pPr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251A1F">
        <w:rPr>
          <w:rFonts w:ascii="Arial" w:hAnsi="Arial" w:cs="Arial"/>
          <w:i/>
          <w:color w:val="111111"/>
          <w:sz w:val="22"/>
          <w:szCs w:val="22"/>
        </w:rPr>
        <w:t>«</w:t>
      </w:r>
      <w:r w:rsidR="00F05822" w:rsidRPr="00251A1F">
        <w:rPr>
          <w:rFonts w:ascii="Arial" w:hAnsi="Arial" w:cs="Arial"/>
          <w:i/>
          <w:color w:val="111111"/>
          <w:sz w:val="22"/>
          <w:szCs w:val="22"/>
        </w:rPr>
        <w:t>Все очень понравилось! Полученные знания буду применять в работе и в повседневной жизни.  За ограниченное время на семинаре были освещены все основные риски с примерами и ссылкой на законодательство. Эффективно, четко, кратко. Прекрасный семинар - ничего лишнего</w:t>
      </w:r>
      <w:r w:rsidRPr="00251A1F">
        <w:rPr>
          <w:rFonts w:ascii="Arial" w:hAnsi="Arial" w:cs="Arial"/>
          <w:i/>
          <w:color w:val="111111"/>
          <w:sz w:val="22"/>
          <w:szCs w:val="22"/>
        </w:rPr>
        <w:t xml:space="preserve">». </w:t>
      </w:r>
    </w:p>
    <w:p w:rsidR="00F05822" w:rsidRPr="00251A1F" w:rsidRDefault="00F05822" w:rsidP="00F05822">
      <w:pPr>
        <w:tabs>
          <w:tab w:val="left" w:pos="945"/>
        </w:tabs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251A1F">
        <w:rPr>
          <w:rFonts w:ascii="Arial" w:hAnsi="Arial" w:cs="Arial"/>
          <w:b/>
          <w:color w:val="111111"/>
          <w:sz w:val="22"/>
          <w:szCs w:val="22"/>
        </w:rPr>
        <w:t>Балюк Светлана Викторовна,</w:t>
      </w:r>
    </w:p>
    <w:p w:rsidR="00474A79" w:rsidRPr="00251A1F" w:rsidRDefault="00F05822" w:rsidP="00F05822">
      <w:pPr>
        <w:tabs>
          <w:tab w:val="left" w:pos="945"/>
        </w:tabs>
        <w:spacing w:after="240"/>
        <w:jc w:val="right"/>
        <w:rPr>
          <w:rFonts w:ascii="Arial" w:hAnsi="Arial" w:cs="Arial"/>
          <w:i/>
          <w:color w:val="111111"/>
          <w:sz w:val="22"/>
          <w:szCs w:val="22"/>
        </w:rPr>
      </w:pPr>
      <w:r w:rsidRPr="00251A1F">
        <w:rPr>
          <w:rFonts w:ascii="Arial" w:hAnsi="Arial" w:cs="Arial"/>
          <w:b/>
          <w:color w:val="111111"/>
          <w:sz w:val="22"/>
          <w:szCs w:val="22"/>
        </w:rPr>
        <w:t xml:space="preserve"> Главный бухгалтер</w:t>
      </w:r>
      <w:r w:rsidR="00D43BDF" w:rsidRPr="00D43BDF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D43BDF" w:rsidRPr="00251A1F">
        <w:rPr>
          <w:rFonts w:ascii="Arial" w:hAnsi="Arial" w:cs="Arial"/>
          <w:b/>
          <w:color w:val="111111"/>
          <w:sz w:val="22"/>
          <w:szCs w:val="22"/>
        </w:rPr>
        <w:t xml:space="preserve">ООО «Зульцер Пампс Рус», </w:t>
      </w:r>
      <w:r w:rsidRPr="00251A1F">
        <w:rPr>
          <w:rFonts w:ascii="Arial" w:hAnsi="Arial" w:cs="Arial"/>
          <w:b/>
          <w:color w:val="111111"/>
          <w:sz w:val="22"/>
          <w:szCs w:val="22"/>
        </w:rPr>
        <w:t>г.Москва</w:t>
      </w:r>
    </w:p>
    <w:p w:rsidR="00474A79" w:rsidRPr="00251A1F" w:rsidRDefault="00474A79" w:rsidP="00474A79">
      <w:pPr>
        <w:tabs>
          <w:tab w:val="left" w:pos="945"/>
        </w:tabs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251A1F">
        <w:rPr>
          <w:rFonts w:ascii="Arial" w:hAnsi="Arial" w:cs="Arial"/>
          <w:i/>
          <w:color w:val="111111"/>
          <w:sz w:val="22"/>
          <w:szCs w:val="22"/>
        </w:rPr>
        <w:t>«</w:t>
      </w:r>
      <w:r w:rsidR="00F05822" w:rsidRPr="00251A1F">
        <w:rPr>
          <w:rFonts w:ascii="Arial" w:hAnsi="Arial" w:cs="Arial"/>
          <w:i/>
          <w:color w:val="111111"/>
          <w:sz w:val="22"/>
          <w:szCs w:val="22"/>
        </w:rPr>
        <w:t>На семинаре были представлены конкретные возможные варианты взаимоотношений между организациями, рассмотрены налоговые последствия. В целом, семинар прошел конструктивно, на «отлично</w:t>
      </w:r>
      <w:r w:rsidRPr="00251A1F">
        <w:rPr>
          <w:rFonts w:ascii="Arial" w:hAnsi="Arial" w:cs="Arial"/>
          <w:i/>
          <w:color w:val="111111"/>
          <w:sz w:val="22"/>
          <w:szCs w:val="22"/>
        </w:rPr>
        <w:t>».</w:t>
      </w:r>
    </w:p>
    <w:p w:rsidR="00F05822" w:rsidRPr="00251A1F" w:rsidRDefault="00F05822" w:rsidP="00F05822">
      <w:pPr>
        <w:tabs>
          <w:tab w:val="left" w:pos="945"/>
        </w:tabs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251A1F">
        <w:rPr>
          <w:rFonts w:ascii="Arial" w:hAnsi="Arial" w:cs="Arial"/>
          <w:b/>
          <w:color w:val="111111"/>
          <w:sz w:val="22"/>
          <w:szCs w:val="22"/>
        </w:rPr>
        <w:t xml:space="preserve">Торопина Т. В. </w:t>
      </w:r>
    </w:p>
    <w:p w:rsidR="00474A79" w:rsidRPr="00251A1F" w:rsidRDefault="00F05822" w:rsidP="00F05822">
      <w:pPr>
        <w:tabs>
          <w:tab w:val="left" w:pos="945"/>
        </w:tabs>
        <w:spacing w:after="240"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251A1F">
        <w:rPr>
          <w:rFonts w:ascii="Arial" w:hAnsi="Arial" w:cs="Arial"/>
          <w:b/>
          <w:color w:val="111111"/>
          <w:sz w:val="22"/>
          <w:szCs w:val="22"/>
        </w:rPr>
        <w:t>Заместитель генерального директора</w:t>
      </w:r>
      <w:r w:rsidR="00D43BDF" w:rsidRPr="00D43BDF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D43BDF">
        <w:rPr>
          <w:rFonts w:ascii="Arial" w:hAnsi="Arial" w:cs="Arial"/>
          <w:b/>
          <w:color w:val="111111"/>
          <w:sz w:val="22"/>
          <w:szCs w:val="22"/>
        </w:rPr>
        <w:t>ЗАО «Кубанская марка»</w:t>
      </w:r>
    </w:p>
    <w:p w:rsidR="00F05822" w:rsidRPr="00251A1F" w:rsidRDefault="00F05822" w:rsidP="00F05822">
      <w:pPr>
        <w:tabs>
          <w:tab w:val="left" w:pos="945"/>
        </w:tabs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251A1F">
        <w:rPr>
          <w:rFonts w:ascii="Arial" w:hAnsi="Arial" w:cs="Arial"/>
          <w:i/>
          <w:color w:val="111111"/>
          <w:sz w:val="22"/>
          <w:szCs w:val="22"/>
        </w:rPr>
        <w:t>«Понравилась практическая часть, судебная практика. Планирую по полученной схеме анализировать деятельность, исправлять ошибки».</w:t>
      </w:r>
    </w:p>
    <w:p w:rsidR="00F05822" w:rsidRPr="00251A1F" w:rsidRDefault="00F05822" w:rsidP="00F05822">
      <w:pPr>
        <w:tabs>
          <w:tab w:val="left" w:pos="945"/>
        </w:tabs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251A1F">
        <w:rPr>
          <w:rFonts w:ascii="Arial" w:hAnsi="Arial" w:cs="Arial"/>
          <w:b/>
          <w:color w:val="111111"/>
          <w:sz w:val="22"/>
          <w:szCs w:val="22"/>
        </w:rPr>
        <w:t xml:space="preserve">Тымырова Татьяна Александровна, </w:t>
      </w:r>
    </w:p>
    <w:p w:rsidR="00F05822" w:rsidRPr="00251A1F" w:rsidRDefault="00F05822" w:rsidP="00F05822">
      <w:pPr>
        <w:tabs>
          <w:tab w:val="left" w:pos="945"/>
        </w:tabs>
        <w:spacing w:after="240"/>
        <w:jc w:val="right"/>
        <w:rPr>
          <w:rFonts w:ascii="Arial" w:hAnsi="Arial" w:cs="Arial"/>
          <w:b/>
          <w:color w:val="111111"/>
          <w:sz w:val="22"/>
          <w:szCs w:val="22"/>
        </w:rPr>
      </w:pPr>
      <w:r w:rsidRPr="00251A1F">
        <w:rPr>
          <w:rFonts w:ascii="Arial" w:hAnsi="Arial" w:cs="Arial"/>
          <w:b/>
          <w:color w:val="111111"/>
          <w:sz w:val="22"/>
          <w:szCs w:val="22"/>
        </w:rPr>
        <w:t>Директор</w:t>
      </w:r>
      <w:r w:rsidR="00D43BDF" w:rsidRPr="00D43BDF">
        <w:rPr>
          <w:rFonts w:ascii="Arial" w:hAnsi="Arial" w:cs="Arial"/>
          <w:b/>
          <w:color w:val="111111"/>
          <w:sz w:val="22"/>
          <w:szCs w:val="22"/>
        </w:rPr>
        <w:t xml:space="preserve"> </w:t>
      </w:r>
      <w:r w:rsidR="00D43BDF">
        <w:rPr>
          <w:rFonts w:ascii="Arial" w:hAnsi="Arial" w:cs="Arial"/>
          <w:b/>
          <w:color w:val="111111"/>
          <w:sz w:val="22"/>
          <w:szCs w:val="22"/>
        </w:rPr>
        <w:t>ООО "ПРАЗДНИК ЖИЗНИ+",</w:t>
      </w:r>
      <w:r w:rsidRPr="00251A1F">
        <w:rPr>
          <w:rFonts w:ascii="Arial" w:hAnsi="Arial" w:cs="Arial"/>
          <w:b/>
          <w:color w:val="111111"/>
          <w:sz w:val="22"/>
          <w:szCs w:val="22"/>
        </w:rPr>
        <w:t xml:space="preserve"> г.Якутск</w:t>
      </w:r>
    </w:p>
    <w:p w:rsidR="00474A79" w:rsidRPr="00251A1F" w:rsidRDefault="00474A79" w:rsidP="00474A79">
      <w:pPr>
        <w:jc w:val="both"/>
        <w:rPr>
          <w:rFonts w:ascii="Arial" w:hAnsi="Arial" w:cs="Arial"/>
          <w:i/>
          <w:color w:val="111111"/>
          <w:sz w:val="22"/>
          <w:szCs w:val="22"/>
        </w:rPr>
      </w:pPr>
      <w:r w:rsidRPr="00251A1F">
        <w:rPr>
          <w:rFonts w:ascii="Arial" w:hAnsi="Arial" w:cs="Arial"/>
          <w:i/>
          <w:color w:val="111111"/>
          <w:sz w:val="22"/>
          <w:szCs w:val="22"/>
        </w:rPr>
        <w:t>«</w:t>
      </w:r>
      <w:r w:rsidR="00F05822" w:rsidRPr="00251A1F">
        <w:rPr>
          <w:rFonts w:ascii="Arial" w:hAnsi="Arial" w:cs="Arial"/>
          <w:i/>
          <w:color w:val="111111"/>
          <w:sz w:val="22"/>
          <w:szCs w:val="22"/>
        </w:rPr>
        <w:t>Обучение очень понравилось наличием практических примеров, где можно очевидно рассмотреть "+" и "-" работы своей компании. Буду использовать схемы оптимизации для налогового планирования, внедрение их на практике. Также хочу применять опыт судебных дел, приведенных преподавателем в процессе обучения, и подходы к анализу и планированию налоговой нагрузки</w:t>
      </w:r>
      <w:r w:rsidRPr="00251A1F">
        <w:rPr>
          <w:rFonts w:ascii="Arial" w:hAnsi="Arial" w:cs="Arial"/>
          <w:i/>
          <w:color w:val="111111"/>
          <w:sz w:val="22"/>
          <w:szCs w:val="22"/>
        </w:rPr>
        <w:t>».</w:t>
      </w:r>
    </w:p>
    <w:p w:rsidR="00F05822" w:rsidRPr="00251A1F" w:rsidRDefault="00F05822" w:rsidP="00F05822">
      <w:pPr>
        <w:jc w:val="right"/>
        <w:rPr>
          <w:rFonts w:ascii="Arial" w:hAnsi="Arial" w:cs="Arial"/>
          <w:b/>
          <w:iCs/>
          <w:color w:val="111111"/>
          <w:sz w:val="22"/>
          <w:szCs w:val="22"/>
        </w:rPr>
      </w:pPr>
      <w:r w:rsidRPr="00251A1F">
        <w:rPr>
          <w:rFonts w:ascii="Arial" w:hAnsi="Arial" w:cs="Arial"/>
          <w:b/>
          <w:iCs/>
          <w:color w:val="111111"/>
          <w:sz w:val="22"/>
          <w:szCs w:val="22"/>
        </w:rPr>
        <w:t xml:space="preserve">Простова Светлана Игоревна, </w:t>
      </w:r>
    </w:p>
    <w:p w:rsidR="00F05822" w:rsidRPr="007C35BD" w:rsidRDefault="00F05822" w:rsidP="007C35BD">
      <w:pPr>
        <w:jc w:val="right"/>
        <w:rPr>
          <w:rFonts w:ascii="Arial" w:hAnsi="Arial" w:cs="Arial"/>
          <w:b/>
          <w:iCs/>
          <w:color w:val="111111"/>
          <w:sz w:val="22"/>
          <w:szCs w:val="22"/>
        </w:rPr>
      </w:pPr>
      <w:r w:rsidRPr="00251A1F">
        <w:rPr>
          <w:rFonts w:ascii="Arial" w:hAnsi="Arial" w:cs="Arial"/>
          <w:b/>
          <w:iCs/>
          <w:color w:val="111111"/>
          <w:sz w:val="22"/>
          <w:szCs w:val="22"/>
        </w:rPr>
        <w:t>Главный бухгалтер</w:t>
      </w:r>
      <w:r w:rsidR="00FC1564" w:rsidRPr="00FC1564">
        <w:rPr>
          <w:rFonts w:ascii="Arial" w:hAnsi="Arial" w:cs="Arial"/>
          <w:b/>
          <w:iCs/>
          <w:color w:val="111111"/>
          <w:sz w:val="22"/>
          <w:szCs w:val="22"/>
        </w:rPr>
        <w:t xml:space="preserve"> </w:t>
      </w:r>
      <w:r w:rsidR="00FC1564">
        <w:rPr>
          <w:rFonts w:ascii="Arial" w:hAnsi="Arial" w:cs="Arial"/>
          <w:b/>
          <w:iCs/>
          <w:color w:val="111111"/>
          <w:sz w:val="22"/>
          <w:szCs w:val="22"/>
        </w:rPr>
        <w:t xml:space="preserve">ООО "ПромГражданПроект-1", </w:t>
      </w:r>
      <w:r w:rsidRPr="00251A1F">
        <w:rPr>
          <w:rFonts w:ascii="Arial" w:hAnsi="Arial" w:cs="Arial"/>
          <w:b/>
          <w:iCs/>
          <w:color w:val="111111"/>
          <w:sz w:val="22"/>
          <w:szCs w:val="22"/>
        </w:rPr>
        <w:t>г. Москва</w:t>
      </w:r>
    </w:p>
    <w:p w:rsidR="00474A79" w:rsidRDefault="00474A79" w:rsidP="00474A79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474A79" w:rsidRDefault="00474A79" w:rsidP="00474A79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474A79" w:rsidRDefault="00474A79" w:rsidP="00474A79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474A79" w:rsidRPr="001F6019" w:rsidRDefault="00474A79" w:rsidP="00474A79">
      <w:pPr>
        <w:spacing w:line="360" w:lineRule="auto"/>
        <w:rPr>
          <w:rFonts w:ascii="Arial" w:hAnsi="Arial" w:cs="Arial"/>
          <w:b/>
          <w:iCs/>
          <w:color w:val="111111"/>
          <w:sz w:val="2"/>
          <w:szCs w:val="2"/>
        </w:rPr>
      </w:pPr>
    </w:p>
    <w:p w:rsidR="00474A79" w:rsidRPr="00970AA1" w:rsidRDefault="00474A79" w:rsidP="00474A79">
      <w:pPr>
        <w:spacing w:line="360" w:lineRule="auto"/>
        <w:rPr>
          <w:rFonts w:ascii="Arial" w:hAnsi="Arial" w:cs="Arial"/>
          <w:b/>
          <w:iCs/>
          <w:color w:val="4D4D4D"/>
          <w:sz w:val="2"/>
          <w:szCs w:val="2"/>
        </w:rPr>
      </w:pPr>
    </w:p>
    <w:p w:rsidR="00474A79" w:rsidRDefault="00474A79" w:rsidP="00474A79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474A79" w:rsidRDefault="00474A79" w:rsidP="00474A79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474A79" w:rsidRDefault="00474A79" w:rsidP="00474A79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474A79" w:rsidRDefault="00474A79" w:rsidP="00474A79">
      <w:pPr>
        <w:spacing w:line="360" w:lineRule="auto"/>
        <w:rPr>
          <w:rFonts w:ascii="Arial" w:hAnsi="Arial" w:cs="Arial"/>
          <w:b/>
          <w:sz w:val="2"/>
          <w:szCs w:val="2"/>
        </w:rPr>
      </w:pPr>
    </w:p>
    <w:p w:rsidR="00474A79" w:rsidRDefault="00F77423" w:rsidP="00474A79">
      <w:pPr>
        <w:spacing w:line="360" w:lineRule="auto"/>
        <w:rPr>
          <w:rFonts w:ascii="Arial" w:hAnsi="Arial" w:cs="Arial"/>
          <w:b/>
          <w:sz w:val="2"/>
          <w:szCs w:val="2"/>
        </w:rPr>
      </w:pPr>
      <w:r>
        <w:rPr>
          <w:rFonts w:ascii="Arial" w:hAnsi="Arial" w:cs="Arial"/>
          <w:b/>
          <w:noProof/>
          <w:color w:val="111111"/>
        </w:rPr>
        <w:pict>
          <v:rect id="_x0000_s1081" style="position:absolute;margin-left:-50.4pt;margin-top:-.65pt;width:599.9pt;height:24.55pt;z-index:-251633152" fillcolor="#d8d8d8 [2732]" stroked="f"/>
        </w:pict>
      </w:r>
    </w:p>
    <w:p w:rsidR="00474A79" w:rsidRPr="00474A79" w:rsidRDefault="00474A79" w:rsidP="00474A79">
      <w:pPr>
        <w:spacing w:line="360" w:lineRule="auto"/>
        <w:rPr>
          <w:rFonts w:ascii="Arial" w:hAnsi="Arial" w:cs="Arial"/>
          <w:b/>
          <w:sz w:val="30"/>
          <w:szCs w:val="30"/>
        </w:rPr>
      </w:pPr>
      <w:r w:rsidRPr="008B62AD">
        <w:rPr>
          <w:rFonts w:ascii="Arial" w:hAnsi="Arial" w:cs="Arial"/>
          <w:b/>
          <w:sz w:val="30"/>
          <w:szCs w:val="30"/>
        </w:rPr>
        <w:t xml:space="preserve">Автор и ведущий семинара: </w:t>
      </w:r>
      <w:r>
        <w:rPr>
          <w:rFonts w:ascii="Arial" w:hAnsi="Arial" w:cs="Arial"/>
          <w:b/>
          <w:sz w:val="30"/>
          <w:szCs w:val="30"/>
        </w:rPr>
        <w:t>Эльвира Сайфулловна Митюкова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97"/>
      </w:tblGrid>
      <w:tr w:rsidR="00474A79" w:rsidRPr="00970AA1" w:rsidTr="00FD7D3E">
        <w:trPr>
          <w:tblCellSpacing w:w="0" w:type="dxa"/>
        </w:trPr>
        <w:tc>
          <w:tcPr>
            <w:tcW w:w="0" w:type="auto"/>
            <w:vAlign w:val="center"/>
            <w:hideMark/>
          </w:tcPr>
          <w:p w:rsidR="00474A79" w:rsidRPr="00970AA1" w:rsidRDefault="00474A79" w:rsidP="00FD7D3E">
            <w:pPr>
              <w:keepNext/>
              <w:keepLines/>
              <w:outlineLvl w:val="0"/>
              <w:rPr>
                <w:rFonts w:ascii="Cambria" w:hAnsi="Cambria" w:cs="Tahoma"/>
                <w:b/>
                <w:bCs/>
                <w:color w:val="4D4D4D"/>
              </w:rPr>
            </w:pPr>
          </w:p>
        </w:tc>
      </w:tr>
    </w:tbl>
    <w:p w:rsidR="00474A79" w:rsidRPr="00970AA1" w:rsidRDefault="00474A79" w:rsidP="00474A79">
      <w:pPr>
        <w:jc w:val="center"/>
        <w:rPr>
          <w:rFonts w:ascii="Arial" w:hAnsi="Arial" w:cs="Arial"/>
          <w:color w:val="4D4D4D"/>
          <w:sz w:val="2"/>
          <w:szCs w:val="2"/>
        </w:rPr>
      </w:pPr>
    </w:p>
    <w:p w:rsidR="00474A79" w:rsidRPr="00970AA1" w:rsidRDefault="00474A79" w:rsidP="00474A79">
      <w:pPr>
        <w:jc w:val="center"/>
        <w:rPr>
          <w:rFonts w:ascii="Arial" w:hAnsi="Arial" w:cs="Arial"/>
          <w:color w:val="4D4D4D"/>
          <w:sz w:val="2"/>
          <w:szCs w:val="2"/>
        </w:rPr>
      </w:pPr>
    </w:p>
    <w:p w:rsidR="00474A79" w:rsidRPr="0070017E" w:rsidRDefault="00474A79" w:rsidP="007C35BD">
      <w:pPr>
        <w:spacing w:line="360" w:lineRule="auto"/>
        <w:ind w:left="567"/>
        <w:jc w:val="center"/>
        <w:rPr>
          <w:rFonts w:ascii="Arial" w:hAnsi="Arial" w:cs="Arial"/>
          <w:vanish/>
          <w:color w:val="111111"/>
          <w:sz w:val="22"/>
          <w:szCs w:val="22"/>
        </w:rPr>
      </w:pPr>
    </w:p>
    <w:p w:rsidR="0070017E" w:rsidRDefault="0070017E" w:rsidP="007C35BD">
      <w:pPr>
        <w:pStyle w:val="ad"/>
        <w:numPr>
          <w:ilvl w:val="0"/>
          <w:numId w:val="20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70017E">
        <w:rPr>
          <w:rFonts w:ascii="Arial" w:hAnsi="Arial" w:cs="Arial"/>
          <w:color w:val="1C1C1C"/>
          <w:sz w:val="22"/>
          <w:szCs w:val="22"/>
        </w:rPr>
        <w:t xml:space="preserve">Кандидат экономических наук, лектор </w:t>
      </w:r>
      <w:r w:rsidRPr="005B46FC">
        <w:rPr>
          <w:rFonts w:ascii="Arial" w:hAnsi="Arial" w:cs="Arial"/>
          <w:b/>
          <w:color w:val="1C1C1C"/>
          <w:sz w:val="22"/>
          <w:szCs w:val="22"/>
        </w:rPr>
        <w:t>ИПБ России.</w:t>
      </w:r>
    </w:p>
    <w:p w:rsidR="005B46FC" w:rsidRPr="005B46FC" w:rsidRDefault="005B46FC" w:rsidP="007C35BD">
      <w:pPr>
        <w:pStyle w:val="ad"/>
        <w:numPr>
          <w:ilvl w:val="0"/>
          <w:numId w:val="20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5B46FC">
        <w:rPr>
          <w:rFonts w:ascii="Arial" w:hAnsi="Arial" w:cs="Arial"/>
          <w:b/>
          <w:color w:val="1C1C1C"/>
          <w:sz w:val="22"/>
          <w:szCs w:val="22"/>
        </w:rPr>
        <w:t>Аттестованный аудитор</w:t>
      </w:r>
      <w:r w:rsidRPr="005B46FC">
        <w:rPr>
          <w:rFonts w:ascii="Arial" w:hAnsi="Arial" w:cs="Arial"/>
          <w:color w:val="1C1C1C"/>
          <w:sz w:val="22"/>
          <w:szCs w:val="22"/>
        </w:rPr>
        <w:t xml:space="preserve"> </w:t>
      </w:r>
      <w:r w:rsidRPr="005B46FC">
        <w:rPr>
          <w:rFonts w:ascii="Arial" w:hAnsi="Arial" w:cs="Arial"/>
          <w:color w:val="181818"/>
          <w:sz w:val="20"/>
          <w:szCs w:val="20"/>
          <w:shd w:val="clear" w:color="auto" w:fill="FFFFFF"/>
        </w:rPr>
        <w:t>(квалификационный аттестат аудитора №</w:t>
      </w:r>
      <w:r>
        <w:rPr>
          <w:rFonts w:ascii="Arial" w:hAnsi="Arial" w:cs="Arial"/>
          <w:color w:val="181818"/>
          <w:sz w:val="20"/>
          <w:szCs w:val="20"/>
          <w:shd w:val="clear" w:color="auto" w:fill="FFFFFF"/>
        </w:rPr>
        <w:t xml:space="preserve"> </w:t>
      </w:r>
      <w:r w:rsidRPr="005B46FC">
        <w:rPr>
          <w:rFonts w:ascii="Arial" w:hAnsi="Arial" w:cs="Arial"/>
          <w:color w:val="181818"/>
          <w:sz w:val="20"/>
          <w:szCs w:val="20"/>
          <w:shd w:val="clear" w:color="auto" w:fill="FFFFFF"/>
        </w:rPr>
        <w:t xml:space="preserve"> А 031887)</w:t>
      </w:r>
      <w:r>
        <w:rPr>
          <w:rFonts w:ascii="Arial" w:hAnsi="Arial" w:cs="Arial"/>
          <w:color w:val="181818"/>
          <w:sz w:val="20"/>
          <w:szCs w:val="20"/>
          <w:shd w:val="clear" w:color="auto" w:fill="FFFFFF"/>
        </w:rPr>
        <w:t>.</w:t>
      </w:r>
    </w:p>
    <w:p w:rsidR="005B46FC" w:rsidRDefault="0070017E" w:rsidP="007C35BD">
      <w:pPr>
        <w:pStyle w:val="ad"/>
        <w:numPr>
          <w:ilvl w:val="0"/>
          <w:numId w:val="20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5B46FC">
        <w:rPr>
          <w:rFonts w:ascii="Arial" w:hAnsi="Arial" w:cs="Arial"/>
          <w:color w:val="1C1C1C"/>
          <w:sz w:val="22"/>
          <w:szCs w:val="22"/>
        </w:rPr>
        <w:t>Заместитель генерального директора и Управляющий партнер консалтинговой компании</w:t>
      </w:r>
    </w:p>
    <w:p w:rsidR="0070017E" w:rsidRPr="0070017E" w:rsidRDefault="0070017E" w:rsidP="007C35BD">
      <w:pPr>
        <w:pStyle w:val="ad"/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5B46FC">
        <w:rPr>
          <w:rFonts w:ascii="Arial" w:hAnsi="Arial" w:cs="Arial"/>
          <w:color w:val="1C1C1C"/>
          <w:sz w:val="22"/>
          <w:szCs w:val="22"/>
        </w:rPr>
        <w:t>«Академия успешного бизнеса» (г. Москва).</w:t>
      </w:r>
    </w:p>
    <w:p w:rsidR="0070017E" w:rsidRPr="0070017E" w:rsidRDefault="0070017E" w:rsidP="007C35BD">
      <w:pPr>
        <w:pStyle w:val="ad"/>
        <w:numPr>
          <w:ilvl w:val="0"/>
          <w:numId w:val="20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70017E">
        <w:rPr>
          <w:rFonts w:ascii="Arial" w:hAnsi="Arial" w:cs="Arial"/>
          <w:color w:val="1C1C1C"/>
          <w:sz w:val="22"/>
          <w:szCs w:val="22"/>
        </w:rPr>
        <w:t xml:space="preserve">Победитель всероссийского конкурса </w:t>
      </w:r>
      <w:r w:rsidRPr="005B46FC">
        <w:rPr>
          <w:rFonts w:ascii="Arial" w:hAnsi="Arial" w:cs="Arial"/>
          <w:b/>
          <w:color w:val="1C1C1C"/>
          <w:sz w:val="22"/>
          <w:szCs w:val="22"/>
        </w:rPr>
        <w:t>«Бухгалтерский оскар».</w:t>
      </w:r>
    </w:p>
    <w:p w:rsidR="0070017E" w:rsidRPr="0070017E" w:rsidRDefault="0070017E" w:rsidP="007C35BD">
      <w:pPr>
        <w:pStyle w:val="ad"/>
        <w:numPr>
          <w:ilvl w:val="0"/>
          <w:numId w:val="20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70017E">
        <w:rPr>
          <w:rFonts w:ascii="Arial" w:hAnsi="Arial" w:cs="Arial"/>
          <w:color w:val="1C1C1C"/>
          <w:sz w:val="22"/>
          <w:szCs w:val="22"/>
        </w:rPr>
        <w:t>По данным журнала «Семинар для бухгалтера» вошла в</w:t>
      </w:r>
      <w:r w:rsidR="005B46FC">
        <w:rPr>
          <w:rFonts w:ascii="Arial" w:hAnsi="Arial" w:cs="Arial"/>
          <w:color w:val="1C1C1C"/>
          <w:sz w:val="22"/>
          <w:szCs w:val="22"/>
        </w:rPr>
        <w:t xml:space="preserve"> </w:t>
      </w:r>
      <w:r w:rsidR="005B46FC" w:rsidRPr="005B46FC">
        <w:rPr>
          <w:rFonts w:ascii="Arial" w:hAnsi="Arial" w:cs="Arial"/>
          <w:b/>
          <w:color w:val="1C1C1C"/>
          <w:sz w:val="22"/>
          <w:szCs w:val="22"/>
        </w:rPr>
        <w:t>десятку лучших лекторов</w:t>
      </w:r>
      <w:r w:rsidR="005B46FC">
        <w:rPr>
          <w:rFonts w:ascii="Arial" w:hAnsi="Arial" w:cs="Arial"/>
          <w:color w:val="1C1C1C"/>
          <w:sz w:val="22"/>
          <w:szCs w:val="22"/>
        </w:rPr>
        <w:t xml:space="preserve"> России</w:t>
      </w:r>
      <w:r w:rsidR="00094230">
        <w:rPr>
          <w:rFonts w:ascii="Arial" w:hAnsi="Arial" w:cs="Arial"/>
          <w:color w:val="1C1C1C"/>
          <w:sz w:val="22"/>
          <w:szCs w:val="22"/>
        </w:rPr>
        <w:t>.</w:t>
      </w:r>
      <w:r w:rsidRPr="0070017E">
        <w:rPr>
          <w:rFonts w:ascii="Arial" w:hAnsi="Arial" w:cs="Arial"/>
          <w:color w:val="1C1C1C"/>
          <w:sz w:val="22"/>
          <w:szCs w:val="22"/>
        </w:rPr>
        <w:t xml:space="preserve"> </w:t>
      </w:r>
    </w:p>
    <w:p w:rsidR="007C35BD" w:rsidRDefault="0070017E" w:rsidP="00094230">
      <w:pPr>
        <w:pStyle w:val="ad"/>
        <w:numPr>
          <w:ilvl w:val="0"/>
          <w:numId w:val="20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70017E">
        <w:rPr>
          <w:rFonts w:ascii="Arial" w:hAnsi="Arial" w:cs="Arial"/>
          <w:color w:val="1C1C1C"/>
          <w:sz w:val="22"/>
          <w:szCs w:val="22"/>
        </w:rPr>
        <w:lastRenderedPageBreak/>
        <w:t>Участвовала в разработке законодательных актов, направленных на формирование и развитие «белой» бухгалтерии в РФ.</w:t>
      </w:r>
    </w:p>
    <w:p w:rsidR="00094230" w:rsidRPr="00094230" w:rsidRDefault="00094230" w:rsidP="00094230">
      <w:pPr>
        <w:pStyle w:val="ad"/>
        <w:numPr>
          <w:ilvl w:val="0"/>
          <w:numId w:val="20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</w:p>
    <w:p w:rsidR="0070017E" w:rsidRPr="0070017E" w:rsidRDefault="0070017E" w:rsidP="007C35BD">
      <w:pPr>
        <w:spacing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70017E">
        <w:rPr>
          <w:rFonts w:ascii="Arial" w:hAnsi="Arial" w:cs="Arial"/>
          <w:b/>
          <w:color w:val="1C1C1C"/>
          <w:sz w:val="22"/>
          <w:szCs w:val="22"/>
        </w:rPr>
        <w:t>Профессиональная специализация:</w:t>
      </w:r>
    </w:p>
    <w:p w:rsidR="0070017E" w:rsidRPr="0070017E" w:rsidRDefault="0070017E" w:rsidP="007C35BD">
      <w:pPr>
        <w:pStyle w:val="ad"/>
        <w:numPr>
          <w:ilvl w:val="0"/>
          <w:numId w:val="22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70017E">
        <w:rPr>
          <w:rFonts w:ascii="Arial" w:hAnsi="Arial" w:cs="Arial"/>
          <w:color w:val="1C1C1C"/>
          <w:sz w:val="22"/>
          <w:szCs w:val="22"/>
        </w:rPr>
        <w:t>Ведение семинаров по налоговым, финансовым и кадровым тематикам;</w:t>
      </w:r>
    </w:p>
    <w:p w:rsidR="0070017E" w:rsidRPr="0070017E" w:rsidRDefault="00895BB1" w:rsidP="007C35BD">
      <w:pPr>
        <w:pStyle w:val="ad"/>
        <w:numPr>
          <w:ilvl w:val="0"/>
          <w:numId w:val="22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>
        <w:rPr>
          <w:rFonts w:ascii="Arial" w:hAnsi="Arial" w:cs="Arial"/>
          <w:color w:val="1C1C1C"/>
          <w:sz w:val="22"/>
          <w:szCs w:val="22"/>
        </w:rPr>
        <w:t>Налоговое планирование;</w:t>
      </w:r>
    </w:p>
    <w:p w:rsidR="0070017E" w:rsidRPr="0070017E" w:rsidRDefault="0070017E" w:rsidP="007C35BD">
      <w:pPr>
        <w:pStyle w:val="ad"/>
        <w:numPr>
          <w:ilvl w:val="0"/>
          <w:numId w:val="22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70017E">
        <w:rPr>
          <w:rFonts w:ascii="Arial" w:hAnsi="Arial" w:cs="Arial"/>
          <w:color w:val="1C1C1C"/>
          <w:sz w:val="22"/>
          <w:szCs w:val="22"/>
        </w:rPr>
        <w:t>Аудит;</w:t>
      </w:r>
    </w:p>
    <w:p w:rsidR="0070017E" w:rsidRDefault="0070017E" w:rsidP="007C35BD">
      <w:pPr>
        <w:pStyle w:val="ad"/>
        <w:numPr>
          <w:ilvl w:val="0"/>
          <w:numId w:val="22"/>
        </w:numPr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  <w:r w:rsidRPr="0070017E">
        <w:rPr>
          <w:rFonts w:ascii="Arial" w:hAnsi="Arial" w:cs="Arial"/>
          <w:color w:val="1C1C1C"/>
          <w:sz w:val="22"/>
          <w:szCs w:val="22"/>
        </w:rPr>
        <w:t>Консультации по спорным вопросам учета и налогообложения.</w:t>
      </w:r>
    </w:p>
    <w:p w:rsidR="007C35BD" w:rsidRPr="0070017E" w:rsidRDefault="007C35BD" w:rsidP="007C35BD">
      <w:pPr>
        <w:pStyle w:val="ad"/>
        <w:spacing w:line="360" w:lineRule="auto"/>
        <w:ind w:left="567"/>
        <w:jc w:val="both"/>
        <w:rPr>
          <w:rFonts w:ascii="Arial" w:hAnsi="Arial" w:cs="Arial"/>
          <w:color w:val="1C1C1C"/>
          <w:sz w:val="22"/>
          <w:szCs w:val="22"/>
        </w:rPr>
      </w:pPr>
    </w:p>
    <w:p w:rsidR="0070017E" w:rsidRPr="0070017E" w:rsidRDefault="0070017E" w:rsidP="007C35BD">
      <w:pPr>
        <w:spacing w:line="360" w:lineRule="auto"/>
        <w:jc w:val="both"/>
        <w:rPr>
          <w:rFonts w:ascii="Arial" w:hAnsi="Arial" w:cs="Arial"/>
          <w:b/>
          <w:color w:val="1C1C1C"/>
          <w:sz w:val="22"/>
          <w:szCs w:val="22"/>
        </w:rPr>
      </w:pPr>
      <w:r w:rsidRPr="0070017E">
        <w:rPr>
          <w:rFonts w:ascii="Arial" w:hAnsi="Arial" w:cs="Arial"/>
          <w:b/>
          <w:color w:val="1C1C1C"/>
          <w:sz w:val="22"/>
          <w:szCs w:val="22"/>
        </w:rPr>
        <w:t>Автор книг:</w:t>
      </w:r>
    </w:p>
    <w:p w:rsidR="005E6479" w:rsidRPr="005E6479" w:rsidRDefault="005E6479" w:rsidP="007C35BD">
      <w:pPr>
        <w:spacing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  <w:r w:rsidRPr="005E6479">
        <w:rPr>
          <w:rFonts w:ascii="Arial" w:hAnsi="Arial" w:cs="Arial"/>
          <w:color w:val="1C1C1C"/>
          <w:sz w:val="22"/>
          <w:szCs w:val="22"/>
        </w:rPr>
        <w:t>«Антикризис. Практические рекомендации для собственников и руководителей компаний», «Налоговое планирование: анализ реальных схем», «Налоговые схемы. Как снизить налоги в соответствии с законодательством», «Расчет налога на прибыль в бухгалтерском и налоговом учете», «Типичные ошибки в учете материалов», «Малый бизнес: налоги и отчетность», «Строительство: бухгалтерский и налоговый учет» и более ста публикаций по бухгалтерскому учету и налогообложению.</w:t>
      </w:r>
    </w:p>
    <w:p w:rsidR="007C35BD" w:rsidRDefault="00251A1F" w:rsidP="007C35BD">
      <w:pPr>
        <w:spacing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  <w:r w:rsidRPr="00251A1F">
        <w:rPr>
          <w:rFonts w:ascii="Arial" w:hAnsi="Arial" w:cs="Arial"/>
          <w:color w:val="1C1C1C"/>
          <w:sz w:val="22"/>
          <w:szCs w:val="22"/>
        </w:rPr>
        <w:t>Автор более 100 публикаций по бухгалтерскому учёту и налогообложению в профессиональных изданиях ("Московский бухгалтер", "Расчёт", "Бухгалтерский учёт", "Налоги" и др.).</w:t>
      </w:r>
    </w:p>
    <w:p w:rsidR="007C35BD" w:rsidRPr="00251A1F" w:rsidRDefault="007C35BD" w:rsidP="007C35BD">
      <w:pPr>
        <w:spacing w:line="360" w:lineRule="auto"/>
        <w:ind w:firstLine="567"/>
        <w:jc w:val="both"/>
        <w:rPr>
          <w:rFonts w:ascii="Arial" w:hAnsi="Arial" w:cs="Arial"/>
          <w:color w:val="1C1C1C"/>
          <w:sz w:val="22"/>
          <w:szCs w:val="22"/>
        </w:rPr>
      </w:pPr>
    </w:p>
    <w:p w:rsidR="005E6479" w:rsidRPr="0070017E" w:rsidRDefault="005E6479" w:rsidP="007C35BD">
      <w:pPr>
        <w:pStyle w:val="ad"/>
        <w:spacing w:line="360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70017E">
        <w:rPr>
          <w:rFonts w:ascii="Arial" w:hAnsi="Arial" w:cs="Arial"/>
          <w:b/>
          <w:sz w:val="22"/>
          <w:szCs w:val="22"/>
        </w:rPr>
        <w:t>Выполненные проекты:</w:t>
      </w:r>
    </w:p>
    <w:p w:rsidR="005B46FC" w:rsidRPr="005B46FC" w:rsidRDefault="005B46FC" w:rsidP="007C35BD">
      <w:pPr>
        <w:numPr>
          <w:ilvl w:val="0"/>
          <w:numId w:val="34"/>
        </w:numPr>
        <w:spacing w:line="360" w:lineRule="auto"/>
        <w:ind w:left="360"/>
        <w:jc w:val="both"/>
        <w:textAlignment w:val="baseline"/>
        <w:rPr>
          <w:rFonts w:ascii="Arial" w:hAnsi="Arial" w:cs="Arial"/>
          <w:color w:val="181818"/>
          <w:sz w:val="22"/>
          <w:szCs w:val="22"/>
        </w:rPr>
      </w:pPr>
      <w:r w:rsidRPr="005B46FC">
        <w:rPr>
          <w:rFonts w:ascii="Arial" w:hAnsi="Arial" w:cs="Arial"/>
          <w:color w:val="181818"/>
          <w:sz w:val="22"/>
          <w:szCs w:val="22"/>
        </w:rPr>
        <w:t>Проведение практических семинаров для бухгалтеров и руководителей в Москве и регионах России (более 300 мероприятий);</w:t>
      </w:r>
    </w:p>
    <w:p w:rsidR="005B46FC" w:rsidRPr="005B46FC" w:rsidRDefault="005B46FC" w:rsidP="007C35BD">
      <w:pPr>
        <w:numPr>
          <w:ilvl w:val="0"/>
          <w:numId w:val="34"/>
        </w:numPr>
        <w:spacing w:line="360" w:lineRule="auto"/>
        <w:ind w:left="360"/>
        <w:jc w:val="both"/>
        <w:textAlignment w:val="baseline"/>
        <w:rPr>
          <w:rFonts w:ascii="Arial" w:hAnsi="Arial" w:cs="Arial"/>
          <w:color w:val="181818"/>
          <w:sz w:val="22"/>
          <w:szCs w:val="22"/>
        </w:rPr>
      </w:pPr>
      <w:r w:rsidRPr="005B46FC">
        <w:rPr>
          <w:rFonts w:ascii="Arial" w:hAnsi="Arial" w:cs="Arial"/>
          <w:color w:val="181818"/>
          <w:sz w:val="22"/>
          <w:szCs w:val="22"/>
        </w:rPr>
        <w:t>Проведение международных семинаров в г. Денизли, Стамбул (Турция),  Берлин (Германия) по вопросам оптимизации налогообложения и торговых взаимоотношений России с зарубежными странами;</w:t>
      </w:r>
    </w:p>
    <w:p w:rsidR="005B46FC" w:rsidRPr="005B46FC" w:rsidRDefault="005B46FC" w:rsidP="007C35BD">
      <w:pPr>
        <w:numPr>
          <w:ilvl w:val="0"/>
          <w:numId w:val="34"/>
        </w:numPr>
        <w:spacing w:line="360" w:lineRule="auto"/>
        <w:ind w:left="360"/>
        <w:jc w:val="both"/>
        <w:textAlignment w:val="baseline"/>
        <w:rPr>
          <w:rFonts w:ascii="Arial" w:hAnsi="Arial" w:cs="Arial"/>
          <w:color w:val="181818"/>
          <w:sz w:val="22"/>
          <w:szCs w:val="22"/>
        </w:rPr>
      </w:pPr>
      <w:r w:rsidRPr="005B46FC">
        <w:rPr>
          <w:rFonts w:ascii="Arial" w:hAnsi="Arial" w:cs="Arial"/>
          <w:color w:val="181818"/>
          <w:sz w:val="22"/>
          <w:szCs w:val="22"/>
        </w:rPr>
        <w:t>Финансовый анализ и налоговое планирование взаимоотношений организаций в холдингах с привлечением иностранного капитала («КавентДом», «Истерн Майнинг Сервисиз», «СК Инвест»,  «Натали Арт Групп» и др.)</w:t>
      </w:r>
      <w:r w:rsidR="00895BB1">
        <w:rPr>
          <w:rFonts w:ascii="Arial" w:hAnsi="Arial" w:cs="Arial"/>
          <w:color w:val="181818"/>
          <w:sz w:val="22"/>
          <w:szCs w:val="22"/>
        </w:rPr>
        <w:t>;</w:t>
      </w:r>
    </w:p>
    <w:p w:rsidR="005B46FC" w:rsidRPr="005B46FC" w:rsidRDefault="005B46FC" w:rsidP="007C35BD">
      <w:pPr>
        <w:numPr>
          <w:ilvl w:val="0"/>
          <w:numId w:val="34"/>
        </w:numPr>
        <w:spacing w:line="360" w:lineRule="auto"/>
        <w:ind w:left="360"/>
        <w:jc w:val="both"/>
        <w:textAlignment w:val="baseline"/>
        <w:rPr>
          <w:rFonts w:ascii="Arial" w:hAnsi="Arial" w:cs="Arial"/>
          <w:color w:val="181818"/>
          <w:sz w:val="22"/>
          <w:szCs w:val="22"/>
        </w:rPr>
      </w:pPr>
      <w:r w:rsidRPr="005B46FC">
        <w:rPr>
          <w:rFonts w:ascii="Arial" w:hAnsi="Arial" w:cs="Arial"/>
          <w:color w:val="181818"/>
          <w:sz w:val="22"/>
          <w:szCs w:val="22"/>
        </w:rPr>
        <w:t>Экспертиза и написание статей в журнале «Главбух» и отраслевых журналах;</w:t>
      </w:r>
    </w:p>
    <w:p w:rsidR="005B46FC" w:rsidRPr="005B46FC" w:rsidRDefault="005B46FC" w:rsidP="007C35BD">
      <w:pPr>
        <w:numPr>
          <w:ilvl w:val="0"/>
          <w:numId w:val="34"/>
        </w:numPr>
        <w:spacing w:line="360" w:lineRule="auto"/>
        <w:ind w:left="360"/>
        <w:jc w:val="both"/>
        <w:textAlignment w:val="baseline"/>
        <w:rPr>
          <w:rFonts w:ascii="Arial" w:hAnsi="Arial" w:cs="Arial"/>
          <w:color w:val="181818"/>
          <w:sz w:val="22"/>
          <w:szCs w:val="22"/>
        </w:rPr>
      </w:pPr>
      <w:r w:rsidRPr="005B46FC">
        <w:rPr>
          <w:rFonts w:ascii="Arial" w:hAnsi="Arial" w:cs="Arial"/>
          <w:color w:val="181818"/>
          <w:sz w:val="22"/>
          <w:szCs w:val="22"/>
        </w:rPr>
        <w:t>Публикация статей в журналах «Практическое налоговое планирование», «Расчет», «Московский бухгалтер», «Бухгалтерский учет», «Документы и комментарии», «Бюджетный учет», «Налоги» и др. (более 100 публикаций).</w:t>
      </w:r>
    </w:p>
    <w:p w:rsidR="0070017E" w:rsidRPr="005E6479" w:rsidRDefault="0070017E" w:rsidP="005E6479">
      <w:pPr>
        <w:pStyle w:val="ad"/>
        <w:spacing w:before="240"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sectPr w:rsidR="0070017E" w:rsidRPr="005E6479" w:rsidSect="00AE61E2">
      <w:headerReference w:type="default" r:id="rId8"/>
      <w:footerReference w:type="default" r:id="rId9"/>
      <w:pgSz w:w="11906" w:h="16838"/>
      <w:pgMar w:top="2231" w:right="707" w:bottom="720" w:left="902" w:header="165" w:footer="12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423" w:rsidRDefault="00F77423">
      <w:r>
        <w:separator/>
      </w:r>
    </w:p>
  </w:endnote>
  <w:endnote w:type="continuationSeparator" w:id="0">
    <w:p w:rsidR="00F77423" w:rsidRDefault="00F7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23" w:rsidRPr="00492124" w:rsidRDefault="00A62A23" w:rsidP="00AE61E2">
    <w:pPr>
      <w:pStyle w:val="a4"/>
      <w:tabs>
        <w:tab w:val="left" w:pos="8222"/>
      </w:tabs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-582295</wp:posOffset>
          </wp:positionH>
          <wp:positionV relativeFrom="paragraph">
            <wp:posOffset>228600</wp:posOffset>
          </wp:positionV>
          <wp:extent cx="7562850" cy="409575"/>
          <wp:effectExtent l="19050" t="0" r="0" b="0"/>
          <wp:wrapNone/>
          <wp:docPr id="6" name="Рисунок 6" descr="\\psf\Home\Desktop\АНЯ\Бизнес-Технологии (Зюзина Н.Ю.)\20150925 - Word документ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\\psf\Home\Desktop\АНЯ\Бизнес-Технологии (Зюзина Н.Ю.)\20150925 - Word документ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67E2B">
      <w:rPr>
        <w:sz w:val="16"/>
        <w:szCs w:val="16"/>
      </w:rPr>
      <w:t xml:space="preserve">стр. </w:t>
    </w:r>
    <w:r w:rsidR="00C03139" w:rsidRPr="00067E2B">
      <w:rPr>
        <w:sz w:val="16"/>
        <w:szCs w:val="16"/>
      </w:rPr>
      <w:fldChar w:fldCharType="begin"/>
    </w:r>
    <w:r w:rsidRPr="00067E2B">
      <w:rPr>
        <w:sz w:val="16"/>
        <w:szCs w:val="16"/>
      </w:rPr>
      <w:instrText xml:space="preserve"> PAGE </w:instrText>
    </w:r>
    <w:r w:rsidR="00C03139" w:rsidRPr="00067E2B">
      <w:rPr>
        <w:sz w:val="16"/>
        <w:szCs w:val="16"/>
      </w:rPr>
      <w:fldChar w:fldCharType="separate"/>
    </w:r>
    <w:r w:rsidR="00DC2916">
      <w:rPr>
        <w:noProof/>
        <w:sz w:val="16"/>
        <w:szCs w:val="16"/>
      </w:rPr>
      <w:t>7</w:t>
    </w:r>
    <w:r w:rsidR="00C03139" w:rsidRPr="00067E2B">
      <w:rPr>
        <w:sz w:val="16"/>
        <w:szCs w:val="16"/>
      </w:rPr>
      <w:fldChar w:fldCharType="end"/>
    </w:r>
    <w:r w:rsidR="00430D60">
      <w:rPr>
        <w:sz w:val="16"/>
        <w:szCs w:val="16"/>
      </w:rPr>
      <w:t xml:space="preserve"> из </w:t>
    </w:r>
    <w:r w:rsidR="005E6479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423" w:rsidRDefault="00F77423">
      <w:r>
        <w:separator/>
      </w:r>
    </w:p>
  </w:footnote>
  <w:footnote w:type="continuationSeparator" w:id="0">
    <w:p w:rsidR="00F77423" w:rsidRDefault="00F7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A23" w:rsidRDefault="00A62A23" w:rsidP="00086AA5">
    <w:pPr>
      <w:pStyle w:val="a3"/>
      <w:jc w:val="right"/>
    </w:pPr>
  </w:p>
  <w:p w:rsidR="00A62A23" w:rsidRPr="005755D9" w:rsidRDefault="00A62A23" w:rsidP="005755D9">
    <w:pPr>
      <w:pStyle w:val="a3"/>
      <w:jc w:val="right"/>
      <w:rPr>
        <w:lang w:val="en-US"/>
      </w:rPr>
    </w:pPr>
    <w:r w:rsidRPr="0019476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-153670</wp:posOffset>
          </wp:positionH>
          <wp:positionV relativeFrom="paragraph">
            <wp:posOffset>148590</wp:posOffset>
          </wp:positionV>
          <wp:extent cx="6696075" cy="971550"/>
          <wp:effectExtent l="19050" t="0" r="9525" b="0"/>
          <wp:wrapNone/>
          <wp:docPr id="5" name="Рисунок 5" descr="\\psf\Home\Desktop\АНЯ\Бизнес-Технологии (Зюзина Н.Ю.)\20150925 - Word документ\лого и шапк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\\psf\Home\Desktop\АНЯ\Бизнес-Технологии (Зюзина Н.Ю.)\20150925 - Word документ\лого и шапка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60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</w:t>
    </w:r>
  </w:p>
  <w:p w:rsidR="00A62A23" w:rsidRPr="007E2444" w:rsidRDefault="00A62A23" w:rsidP="009D13FE">
    <w:pPr>
      <w:pStyle w:val="a4"/>
      <w:jc w:val="right"/>
      <w:rPr>
        <w:rFonts w:ascii="Georgia" w:hAnsi="Georgia" w:cs="Arial"/>
        <w:b/>
        <w:color w:val="000000"/>
        <w:sz w:val="20"/>
        <w:szCs w:val="20"/>
        <w:lang w:val="en-US"/>
      </w:rPr>
    </w:pPr>
  </w:p>
  <w:p w:rsidR="00A62A23" w:rsidRPr="00C16BA3" w:rsidRDefault="00A62A23" w:rsidP="0061153F">
    <w:pPr>
      <w:pStyle w:val="a3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53706C1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1" w15:restartNumberingAfterBreak="0">
    <w:nsid w:val="00590250"/>
    <w:multiLevelType w:val="hybridMultilevel"/>
    <w:tmpl w:val="D570B952"/>
    <w:lvl w:ilvl="0" w:tplc="651EC00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61AE9"/>
    <w:multiLevelType w:val="hybridMultilevel"/>
    <w:tmpl w:val="1D441F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95660DE"/>
    <w:multiLevelType w:val="hybridMultilevel"/>
    <w:tmpl w:val="EB6411C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0A3C43FC"/>
    <w:multiLevelType w:val="hybridMultilevel"/>
    <w:tmpl w:val="B0682B5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CE3061F"/>
    <w:multiLevelType w:val="multilevel"/>
    <w:tmpl w:val="1F046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20DDB"/>
    <w:multiLevelType w:val="hybridMultilevel"/>
    <w:tmpl w:val="89D673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FDD56FE"/>
    <w:multiLevelType w:val="hybridMultilevel"/>
    <w:tmpl w:val="2A623C72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6AF6045"/>
    <w:multiLevelType w:val="hybridMultilevel"/>
    <w:tmpl w:val="23606A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7845DB6"/>
    <w:multiLevelType w:val="hybridMultilevel"/>
    <w:tmpl w:val="96CA69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A6F590C"/>
    <w:multiLevelType w:val="hybridMultilevel"/>
    <w:tmpl w:val="69F8C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628FD"/>
    <w:multiLevelType w:val="hybridMultilevel"/>
    <w:tmpl w:val="6B364D4C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7593E0D"/>
    <w:multiLevelType w:val="hybridMultilevel"/>
    <w:tmpl w:val="6AC220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CBF5E7B"/>
    <w:multiLevelType w:val="hybridMultilevel"/>
    <w:tmpl w:val="D0840C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F7847E0"/>
    <w:multiLevelType w:val="hybridMultilevel"/>
    <w:tmpl w:val="34DC336A"/>
    <w:lvl w:ilvl="0" w:tplc="651EC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6994798"/>
    <w:multiLevelType w:val="hybridMultilevel"/>
    <w:tmpl w:val="CA2A2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50A17"/>
    <w:multiLevelType w:val="hybridMultilevel"/>
    <w:tmpl w:val="842C3474"/>
    <w:lvl w:ilvl="0" w:tplc="AF76B92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97658E"/>
    <w:multiLevelType w:val="hybridMultilevel"/>
    <w:tmpl w:val="819CAF0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1A8104D"/>
    <w:multiLevelType w:val="hybridMultilevel"/>
    <w:tmpl w:val="F7D65A54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4286476A"/>
    <w:multiLevelType w:val="hybridMultilevel"/>
    <w:tmpl w:val="C8305E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8787998"/>
    <w:multiLevelType w:val="hybridMultilevel"/>
    <w:tmpl w:val="36F4B5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0EF2F99"/>
    <w:multiLevelType w:val="hybridMultilevel"/>
    <w:tmpl w:val="6EF65C64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4F3285C"/>
    <w:multiLevelType w:val="hybridMultilevel"/>
    <w:tmpl w:val="18C0CEC8"/>
    <w:lvl w:ilvl="0" w:tplc="8610BB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50E3F2A"/>
    <w:multiLevelType w:val="hybridMultilevel"/>
    <w:tmpl w:val="FC141F1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777355D"/>
    <w:multiLevelType w:val="hybridMultilevel"/>
    <w:tmpl w:val="C478AF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F631308"/>
    <w:multiLevelType w:val="hybridMultilevel"/>
    <w:tmpl w:val="838278FC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215097F"/>
    <w:multiLevelType w:val="hybridMultilevel"/>
    <w:tmpl w:val="21C4C090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6D43324"/>
    <w:multiLevelType w:val="hybridMultilevel"/>
    <w:tmpl w:val="4CCA4BB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67B3196E"/>
    <w:multiLevelType w:val="hybridMultilevel"/>
    <w:tmpl w:val="8ABCDE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68FE25D3"/>
    <w:multiLevelType w:val="hybridMultilevel"/>
    <w:tmpl w:val="A6AED9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2D11380"/>
    <w:multiLevelType w:val="hybridMultilevel"/>
    <w:tmpl w:val="DB447FE6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73B2577C"/>
    <w:multiLevelType w:val="hybridMultilevel"/>
    <w:tmpl w:val="0400DFEA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75701164"/>
    <w:multiLevelType w:val="hybridMultilevel"/>
    <w:tmpl w:val="CC6A8A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87C0A58"/>
    <w:multiLevelType w:val="hybridMultilevel"/>
    <w:tmpl w:val="E8F824AE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78B45DBC"/>
    <w:multiLevelType w:val="hybridMultilevel"/>
    <w:tmpl w:val="6A1E9708"/>
    <w:lvl w:ilvl="0" w:tplc="651EC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1"/>
  </w:num>
  <w:num w:numId="3">
    <w:abstractNumId w:val="25"/>
  </w:num>
  <w:num w:numId="4">
    <w:abstractNumId w:val="34"/>
  </w:num>
  <w:num w:numId="5">
    <w:abstractNumId w:val="17"/>
  </w:num>
  <w:num w:numId="6">
    <w:abstractNumId w:val="23"/>
  </w:num>
  <w:num w:numId="7">
    <w:abstractNumId w:val="30"/>
  </w:num>
  <w:num w:numId="8">
    <w:abstractNumId w:val="7"/>
  </w:num>
  <w:num w:numId="9">
    <w:abstractNumId w:val="16"/>
  </w:num>
  <w:num w:numId="10">
    <w:abstractNumId w:val="4"/>
  </w:num>
  <w:num w:numId="11">
    <w:abstractNumId w:val="18"/>
  </w:num>
  <w:num w:numId="12">
    <w:abstractNumId w:val="21"/>
  </w:num>
  <w:num w:numId="13">
    <w:abstractNumId w:val="22"/>
  </w:num>
  <w:num w:numId="14">
    <w:abstractNumId w:val="27"/>
  </w:num>
  <w:num w:numId="15">
    <w:abstractNumId w:val="3"/>
  </w:num>
  <w:num w:numId="16">
    <w:abstractNumId w:val="26"/>
  </w:num>
  <w:num w:numId="17">
    <w:abstractNumId w:val="10"/>
  </w:num>
  <w:num w:numId="18">
    <w:abstractNumId w:val="31"/>
  </w:num>
  <w:num w:numId="19">
    <w:abstractNumId w:val="20"/>
  </w:num>
  <w:num w:numId="20">
    <w:abstractNumId w:val="1"/>
  </w:num>
  <w:num w:numId="21">
    <w:abstractNumId w:val="14"/>
  </w:num>
  <w:num w:numId="22">
    <w:abstractNumId w:val="12"/>
  </w:num>
  <w:num w:numId="23">
    <w:abstractNumId w:val="9"/>
  </w:num>
  <w:num w:numId="24">
    <w:abstractNumId w:val="29"/>
  </w:num>
  <w:num w:numId="25">
    <w:abstractNumId w:val="2"/>
  </w:num>
  <w:num w:numId="26">
    <w:abstractNumId w:val="28"/>
  </w:num>
  <w:num w:numId="27">
    <w:abstractNumId w:val="15"/>
  </w:num>
  <w:num w:numId="28">
    <w:abstractNumId w:val="32"/>
  </w:num>
  <w:num w:numId="29">
    <w:abstractNumId w:val="19"/>
  </w:num>
  <w:num w:numId="30">
    <w:abstractNumId w:val="8"/>
  </w:num>
  <w:num w:numId="31">
    <w:abstractNumId w:val="6"/>
  </w:num>
  <w:num w:numId="32">
    <w:abstractNumId w:val="13"/>
  </w:num>
  <w:num w:numId="33">
    <w:abstractNumId w:val="24"/>
  </w:num>
  <w:num w:numId="3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>
      <o:colormru v:ext="edit" colors="#ff5757,#fa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D3F"/>
    <w:rsid w:val="000001B9"/>
    <w:rsid w:val="00000389"/>
    <w:rsid w:val="00000493"/>
    <w:rsid w:val="00001AD3"/>
    <w:rsid w:val="000039A3"/>
    <w:rsid w:val="00003F3E"/>
    <w:rsid w:val="00005218"/>
    <w:rsid w:val="00005FC8"/>
    <w:rsid w:val="0000688E"/>
    <w:rsid w:val="0001172A"/>
    <w:rsid w:val="0001391C"/>
    <w:rsid w:val="00016E23"/>
    <w:rsid w:val="00025DCB"/>
    <w:rsid w:val="00026D79"/>
    <w:rsid w:val="00032257"/>
    <w:rsid w:val="000345A3"/>
    <w:rsid w:val="00035DBA"/>
    <w:rsid w:val="00036162"/>
    <w:rsid w:val="00037A6D"/>
    <w:rsid w:val="0004068A"/>
    <w:rsid w:val="0004799D"/>
    <w:rsid w:val="00052339"/>
    <w:rsid w:val="00053B57"/>
    <w:rsid w:val="00057BD6"/>
    <w:rsid w:val="000664B0"/>
    <w:rsid w:val="00067E2B"/>
    <w:rsid w:val="000705ED"/>
    <w:rsid w:val="0007215C"/>
    <w:rsid w:val="00073551"/>
    <w:rsid w:val="00077405"/>
    <w:rsid w:val="00082454"/>
    <w:rsid w:val="00083F0E"/>
    <w:rsid w:val="000857DE"/>
    <w:rsid w:val="00086AA5"/>
    <w:rsid w:val="00086EC1"/>
    <w:rsid w:val="00090975"/>
    <w:rsid w:val="00094230"/>
    <w:rsid w:val="000A1094"/>
    <w:rsid w:val="000A1414"/>
    <w:rsid w:val="000A4557"/>
    <w:rsid w:val="000A4BF5"/>
    <w:rsid w:val="000A4D35"/>
    <w:rsid w:val="000B02AB"/>
    <w:rsid w:val="000B14EE"/>
    <w:rsid w:val="000C420F"/>
    <w:rsid w:val="000C5BAC"/>
    <w:rsid w:val="000C5BCE"/>
    <w:rsid w:val="000C74D7"/>
    <w:rsid w:val="000D7387"/>
    <w:rsid w:val="000D78C8"/>
    <w:rsid w:val="000D7BDD"/>
    <w:rsid w:val="000E04C8"/>
    <w:rsid w:val="000E0E42"/>
    <w:rsid w:val="000E22BC"/>
    <w:rsid w:val="000E5A58"/>
    <w:rsid w:val="000E7E7D"/>
    <w:rsid w:val="000F3274"/>
    <w:rsid w:val="000F6B78"/>
    <w:rsid w:val="0010294C"/>
    <w:rsid w:val="00103A63"/>
    <w:rsid w:val="00103F30"/>
    <w:rsid w:val="00106174"/>
    <w:rsid w:val="00110B52"/>
    <w:rsid w:val="00110EB3"/>
    <w:rsid w:val="00111BB8"/>
    <w:rsid w:val="001145EE"/>
    <w:rsid w:val="001152C8"/>
    <w:rsid w:val="001164D7"/>
    <w:rsid w:val="001204D0"/>
    <w:rsid w:val="00122E1C"/>
    <w:rsid w:val="00123D8E"/>
    <w:rsid w:val="00127125"/>
    <w:rsid w:val="00127E2C"/>
    <w:rsid w:val="00133F57"/>
    <w:rsid w:val="001349AB"/>
    <w:rsid w:val="00141CB4"/>
    <w:rsid w:val="00147250"/>
    <w:rsid w:val="00153912"/>
    <w:rsid w:val="0015464A"/>
    <w:rsid w:val="0015576B"/>
    <w:rsid w:val="001574A9"/>
    <w:rsid w:val="00161D27"/>
    <w:rsid w:val="00165E15"/>
    <w:rsid w:val="0017757F"/>
    <w:rsid w:val="00183168"/>
    <w:rsid w:val="00183C8A"/>
    <w:rsid w:val="00183FCD"/>
    <w:rsid w:val="00191ABE"/>
    <w:rsid w:val="00192150"/>
    <w:rsid w:val="00193D55"/>
    <w:rsid w:val="0019476E"/>
    <w:rsid w:val="001A4976"/>
    <w:rsid w:val="001A77F6"/>
    <w:rsid w:val="001B2375"/>
    <w:rsid w:val="001B7B4B"/>
    <w:rsid w:val="001C1500"/>
    <w:rsid w:val="001C3EC9"/>
    <w:rsid w:val="001C4EBA"/>
    <w:rsid w:val="001C7F5E"/>
    <w:rsid w:val="001D4324"/>
    <w:rsid w:val="001D5908"/>
    <w:rsid w:val="001E0622"/>
    <w:rsid w:val="001E4E7C"/>
    <w:rsid w:val="001F060E"/>
    <w:rsid w:val="001F3F56"/>
    <w:rsid w:val="001F6019"/>
    <w:rsid w:val="001F6372"/>
    <w:rsid w:val="00203ECE"/>
    <w:rsid w:val="00213282"/>
    <w:rsid w:val="00221703"/>
    <w:rsid w:val="002242A9"/>
    <w:rsid w:val="00225B63"/>
    <w:rsid w:val="00227D38"/>
    <w:rsid w:val="00230202"/>
    <w:rsid w:val="002309E3"/>
    <w:rsid w:val="00230F45"/>
    <w:rsid w:val="00232E64"/>
    <w:rsid w:val="002333D1"/>
    <w:rsid w:val="0023522B"/>
    <w:rsid w:val="00235336"/>
    <w:rsid w:val="00235A92"/>
    <w:rsid w:val="00240CFC"/>
    <w:rsid w:val="00241F85"/>
    <w:rsid w:val="0024258D"/>
    <w:rsid w:val="00246736"/>
    <w:rsid w:val="0024791F"/>
    <w:rsid w:val="00251A1F"/>
    <w:rsid w:val="00253FB9"/>
    <w:rsid w:val="002572CB"/>
    <w:rsid w:val="00270E76"/>
    <w:rsid w:val="00272EB4"/>
    <w:rsid w:val="00280227"/>
    <w:rsid w:val="00282ED3"/>
    <w:rsid w:val="00284626"/>
    <w:rsid w:val="00285A57"/>
    <w:rsid w:val="00287409"/>
    <w:rsid w:val="00291617"/>
    <w:rsid w:val="002A28D9"/>
    <w:rsid w:val="002A2B80"/>
    <w:rsid w:val="002A2C85"/>
    <w:rsid w:val="002A45D2"/>
    <w:rsid w:val="002A5996"/>
    <w:rsid w:val="002B1044"/>
    <w:rsid w:val="002B21ED"/>
    <w:rsid w:val="002C139E"/>
    <w:rsid w:val="002C232D"/>
    <w:rsid w:val="002C37B8"/>
    <w:rsid w:val="002C47D6"/>
    <w:rsid w:val="002C6821"/>
    <w:rsid w:val="002D075E"/>
    <w:rsid w:val="002D2BE3"/>
    <w:rsid w:val="002D3B4C"/>
    <w:rsid w:val="002D3CBD"/>
    <w:rsid w:val="002D75C2"/>
    <w:rsid w:val="002E54AF"/>
    <w:rsid w:val="002F2A6E"/>
    <w:rsid w:val="002F2E80"/>
    <w:rsid w:val="002F31A3"/>
    <w:rsid w:val="002F443E"/>
    <w:rsid w:val="002F63EC"/>
    <w:rsid w:val="0030371D"/>
    <w:rsid w:val="003041CA"/>
    <w:rsid w:val="003044DA"/>
    <w:rsid w:val="00304DA9"/>
    <w:rsid w:val="00305016"/>
    <w:rsid w:val="00306014"/>
    <w:rsid w:val="00307187"/>
    <w:rsid w:val="00307AFC"/>
    <w:rsid w:val="003159C6"/>
    <w:rsid w:val="00320483"/>
    <w:rsid w:val="00320B08"/>
    <w:rsid w:val="00320C44"/>
    <w:rsid w:val="0032313F"/>
    <w:rsid w:val="003236B0"/>
    <w:rsid w:val="003252FD"/>
    <w:rsid w:val="00332A74"/>
    <w:rsid w:val="00334693"/>
    <w:rsid w:val="0033594C"/>
    <w:rsid w:val="00335DB0"/>
    <w:rsid w:val="0033650F"/>
    <w:rsid w:val="00337386"/>
    <w:rsid w:val="00337681"/>
    <w:rsid w:val="003525E3"/>
    <w:rsid w:val="0035298D"/>
    <w:rsid w:val="0035394B"/>
    <w:rsid w:val="003555AB"/>
    <w:rsid w:val="003620ED"/>
    <w:rsid w:val="00364157"/>
    <w:rsid w:val="00365F93"/>
    <w:rsid w:val="00366F83"/>
    <w:rsid w:val="00370D60"/>
    <w:rsid w:val="0037184A"/>
    <w:rsid w:val="003729AF"/>
    <w:rsid w:val="00372F0A"/>
    <w:rsid w:val="00374F4C"/>
    <w:rsid w:val="00374F9F"/>
    <w:rsid w:val="00381E89"/>
    <w:rsid w:val="003901C1"/>
    <w:rsid w:val="00390360"/>
    <w:rsid w:val="00393018"/>
    <w:rsid w:val="003961E7"/>
    <w:rsid w:val="0039686F"/>
    <w:rsid w:val="003A06E4"/>
    <w:rsid w:val="003A3FA5"/>
    <w:rsid w:val="003A58D0"/>
    <w:rsid w:val="003B21E7"/>
    <w:rsid w:val="003B484B"/>
    <w:rsid w:val="003B4A25"/>
    <w:rsid w:val="003B580D"/>
    <w:rsid w:val="003B66BE"/>
    <w:rsid w:val="003B6B08"/>
    <w:rsid w:val="003B6CC6"/>
    <w:rsid w:val="003C1384"/>
    <w:rsid w:val="003C2CA6"/>
    <w:rsid w:val="003D2716"/>
    <w:rsid w:val="003D329E"/>
    <w:rsid w:val="003F2ACA"/>
    <w:rsid w:val="003F48EC"/>
    <w:rsid w:val="003F587B"/>
    <w:rsid w:val="003F72CE"/>
    <w:rsid w:val="00402FF7"/>
    <w:rsid w:val="004102E6"/>
    <w:rsid w:val="004109B3"/>
    <w:rsid w:val="00413B37"/>
    <w:rsid w:val="004141FB"/>
    <w:rsid w:val="004144D0"/>
    <w:rsid w:val="00417FCF"/>
    <w:rsid w:val="00420FD0"/>
    <w:rsid w:val="00421CA5"/>
    <w:rsid w:val="00430D60"/>
    <w:rsid w:val="004401AD"/>
    <w:rsid w:val="00442449"/>
    <w:rsid w:val="00443EE1"/>
    <w:rsid w:val="0045270A"/>
    <w:rsid w:val="0045395E"/>
    <w:rsid w:val="00460D3F"/>
    <w:rsid w:val="004612B6"/>
    <w:rsid w:val="00461FFD"/>
    <w:rsid w:val="00464B0C"/>
    <w:rsid w:val="0046572E"/>
    <w:rsid w:val="00465EED"/>
    <w:rsid w:val="00466CA8"/>
    <w:rsid w:val="004678C2"/>
    <w:rsid w:val="00473588"/>
    <w:rsid w:val="004746E5"/>
    <w:rsid w:val="00474A79"/>
    <w:rsid w:val="00482C07"/>
    <w:rsid w:val="00482DF7"/>
    <w:rsid w:val="00483B7F"/>
    <w:rsid w:val="004858CF"/>
    <w:rsid w:val="00490B57"/>
    <w:rsid w:val="00491CAB"/>
    <w:rsid w:val="00491E23"/>
    <w:rsid w:val="00492124"/>
    <w:rsid w:val="00493781"/>
    <w:rsid w:val="004968CC"/>
    <w:rsid w:val="00497981"/>
    <w:rsid w:val="004A041C"/>
    <w:rsid w:val="004A1B6A"/>
    <w:rsid w:val="004A2015"/>
    <w:rsid w:val="004A35A2"/>
    <w:rsid w:val="004A3DF0"/>
    <w:rsid w:val="004B00F6"/>
    <w:rsid w:val="004B425A"/>
    <w:rsid w:val="004B5A21"/>
    <w:rsid w:val="004B69D5"/>
    <w:rsid w:val="004C2C9C"/>
    <w:rsid w:val="004C2D20"/>
    <w:rsid w:val="004C31B8"/>
    <w:rsid w:val="004C4F1D"/>
    <w:rsid w:val="004C74EF"/>
    <w:rsid w:val="004D04AE"/>
    <w:rsid w:val="004D442D"/>
    <w:rsid w:val="004D7B7F"/>
    <w:rsid w:val="004E16C0"/>
    <w:rsid w:val="004E3336"/>
    <w:rsid w:val="004E5EC2"/>
    <w:rsid w:val="004E6590"/>
    <w:rsid w:val="004F3325"/>
    <w:rsid w:val="004F3910"/>
    <w:rsid w:val="004F77F0"/>
    <w:rsid w:val="00507008"/>
    <w:rsid w:val="005076C0"/>
    <w:rsid w:val="0051041A"/>
    <w:rsid w:val="00513E19"/>
    <w:rsid w:val="005149B3"/>
    <w:rsid w:val="005201C5"/>
    <w:rsid w:val="00523B58"/>
    <w:rsid w:val="005249AB"/>
    <w:rsid w:val="0052701A"/>
    <w:rsid w:val="00527440"/>
    <w:rsid w:val="005323CB"/>
    <w:rsid w:val="00532AA7"/>
    <w:rsid w:val="00533C0F"/>
    <w:rsid w:val="0053636D"/>
    <w:rsid w:val="00541675"/>
    <w:rsid w:val="00543F43"/>
    <w:rsid w:val="00550F52"/>
    <w:rsid w:val="00554638"/>
    <w:rsid w:val="00563608"/>
    <w:rsid w:val="00571C4D"/>
    <w:rsid w:val="00572AFB"/>
    <w:rsid w:val="00572C9C"/>
    <w:rsid w:val="00573B76"/>
    <w:rsid w:val="005755D9"/>
    <w:rsid w:val="00576455"/>
    <w:rsid w:val="00576C92"/>
    <w:rsid w:val="00580FCB"/>
    <w:rsid w:val="00583D83"/>
    <w:rsid w:val="00583FEF"/>
    <w:rsid w:val="005845C2"/>
    <w:rsid w:val="0059002B"/>
    <w:rsid w:val="00593248"/>
    <w:rsid w:val="0059428E"/>
    <w:rsid w:val="00596748"/>
    <w:rsid w:val="00596B0B"/>
    <w:rsid w:val="00596E18"/>
    <w:rsid w:val="005A29DB"/>
    <w:rsid w:val="005A3576"/>
    <w:rsid w:val="005A77DB"/>
    <w:rsid w:val="005B2E31"/>
    <w:rsid w:val="005B35AA"/>
    <w:rsid w:val="005B368A"/>
    <w:rsid w:val="005B46FC"/>
    <w:rsid w:val="005B47C8"/>
    <w:rsid w:val="005B69C7"/>
    <w:rsid w:val="005C09C5"/>
    <w:rsid w:val="005C0B91"/>
    <w:rsid w:val="005C339F"/>
    <w:rsid w:val="005C35B2"/>
    <w:rsid w:val="005C39DD"/>
    <w:rsid w:val="005D15E0"/>
    <w:rsid w:val="005D1D00"/>
    <w:rsid w:val="005D3B08"/>
    <w:rsid w:val="005D45E2"/>
    <w:rsid w:val="005D53B9"/>
    <w:rsid w:val="005D5CC7"/>
    <w:rsid w:val="005D6B1B"/>
    <w:rsid w:val="005E181D"/>
    <w:rsid w:val="005E6479"/>
    <w:rsid w:val="005F18C3"/>
    <w:rsid w:val="005F1E89"/>
    <w:rsid w:val="005F30B0"/>
    <w:rsid w:val="005F3834"/>
    <w:rsid w:val="00601772"/>
    <w:rsid w:val="00604F3B"/>
    <w:rsid w:val="0061032E"/>
    <w:rsid w:val="0061153F"/>
    <w:rsid w:val="006115A1"/>
    <w:rsid w:val="00612740"/>
    <w:rsid w:val="006162BD"/>
    <w:rsid w:val="00622077"/>
    <w:rsid w:val="0062743C"/>
    <w:rsid w:val="00635B10"/>
    <w:rsid w:val="00636287"/>
    <w:rsid w:val="00636A31"/>
    <w:rsid w:val="006374FC"/>
    <w:rsid w:val="00643829"/>
    <w:rsid w:val="00646ED5"/>
    <w:rsid w:val="006519A7"/>
    <w:rsid w:val="00653F3E"/>
    <w:rsid w:val="00654080"/>
    <w:rsid w:val="00655DFF"/>
    <w:rsid w:val="00663936"/>
    <w:rsid w:val="00664EAC"/>
    <w:rsid w:val="006670D6"/>
    <w:rsid w:val="00670C49"/>
    <w:rsid w:val="006721D3"/>
    <w:rsid w:val="006725AB"/>
    <w:rsid w:val="006734F7"/>
    <w:rsid w:val="00675603"/>
    <w:rsid w:val="00677E2B"/>
    <w:rsid w:val="006811EA"/>
    <w:rsid w:val="00682213"/>
    <w:rsid w:val="00684420"/>
    <w:rsid w:val="006909EC"/>
    <w:rsid w:val="00691B99"/>
    <w:rsid w:val="006A3853"/>
    <w:rsid w:val="006A40CD"/>
    <w:rsid w:val="006A7905"/>
    <w:rsid w:val="006B66ED"/>
    <w:rsid w:val="006B6BB3"/>
    <w:rsid w:val="006B7DE9"/>
    <w:rsid w:val="006C1045"/>
    <w:rsid w:val="006C1493"/>
    <w:rsid w:val="006C16B6"/>
    <w:rsid w:val="006C4CD0"/>
    <w:rsid w:val="006C6F9B"/>
    <w:rsid w:val="006C7269"/>
    <w:rsid w:val="006D39C3"/>
    <w:rsid w:val="006D46B0"/>
    <w:rsid w:val="006D4BA1"/>
    <w:rsid w:val="006D553D"/>
    <w:rsid w:val="006D57FC"/>
    <w:rsid w:val="006D638C"/>
    <w:rsid w:val="006D689F"/>
    <w:rsid w:val="006D78FC"/>
    <w:rsid w:val="006E025C"/>
    <w:rsid w:val="006E04E7"/>
    <w:rsid w:val="006E72A1"/>
    <w:rsid w:val="006E7EC4"/>
    <w:rsid w:val="006F20DD"/>
    <w:rsid w:val="006F76AA"/>
    <w:rsid w:val="0070017E"/>
    <w:rsid w:val="00700524"/>
    <w:rsid w:val="00700DD2"/>
    <w:rsid w:val="00703CC0"/>
    <w:rsid w:val="00704192"/>
    <w:rsid w:val="0070497C"/>
    <w:rsid w:val="00707A35"/>
    <w:rsid w:val="007100B8"/>
    <w:rsid w:val="00712E6D"/>
    <w:rsid w:val="007142B9"/>
    <w:rsid w:val="007142BE"/>
    <w:rsid w:val="0071559C"/>
    <w:rsid w:val="0071641E"/>
    <w:rsid w:val="00716C38"/>
    <w:rsid w:val="0072256D"/>
    <w:rsid w:val="0072433E"/>
    <w:rsid w:val="007300AA"/>
    <w:rsid w:val="007306CD"/>
    <w:rsid w:val="007314BB"/>
    <w:rsid w:val="0075798D"/>
    <w:rsid w:val="007613C4"/>
    <w:rsid w:val="007622BF"/>
    <w:rsid w:val="00766C86"/>
    <w:rsid w:val="00770123"/>
    <w:rsid w:val="00770743"/>
    <w:rsid w:val="00772830"/>
    <w:rsid w:val="00772E0B"/>
    <w:rsid w:val="00773228"/>
    <w:rsid w:val="00776152"/>
    <w:rsid w:val="00776CC0"/>
    <w:rsid w:val="007804F5"/>
    <w:rsid w:val="00780F50"/>
    <w:rsid w:val="00786445"/>
    <w:rsid w:val="007916FA"/>
    <w:rsid w:val="00796336"/>
    <w:rsid w:val="007A6AA6"/>
    <w:rsid w:val="007A7128"/>
    <w:rsid w:val="007C1DD9"/>
    <w:rsid w:val="007C35BD"/>
    <w:rsid w:val="007D0497"/>
    <w:rsid w:val="007D0C13"/>
    <w:rsid w:val="007D3628"/>
    <w:rsid w:val="007D7929"/>
    <w:rsid w:val="007E2444"/>
    <w:rsid w:val="007E261D"/>
    <w:rsid w:val="007E3F07"/>
    <w:rsid w:val="007E4BFA"/>
    <w:rsid w:val="007E72BE"/>
    <w:rsid w:val="007F1DD4"/>
    <w:rsid w:val="007F2763"/>
    <w:rsid w:val="007F31D7"/>
    <w:rsid w:val="007F448A"/>
    <w:rsid w:val="007F658F"/>
    <w:rsid w:val="0080049D"/>
    <w:rsid w:val="008067B1"/>
    <w:rsid w:val="008074C7"/>
    <w:rsid w:val="0081003B"/>
    <w:rsid w:val="008146D0"/>
    <w:rsid w:val="00815077"/>
    <w:rsid w:val="00815D14"/>
    <w:rsid w:val="00820A4E"/>
    <w:rsid w:val="00821F21"/>
    <w:rsid w:val="00824DF5"/>
    <w:rsid w:val="008277C9"/>
    <w:rsid w:val="00843DD4"/>
    <w:rsid w:val="008448D4"/>
    <w:rsid w:val="00850C5A"/>
    <w:rsid w:val="00852016"/>
    <w:rsid w:val="00852DE7"/>
    <w:rsid w:val="00853094"/>
    <w:rsid w:val="00854DD6"/>
    <w:rsid w:val="00862B95"/>
    <w:rsid w:val="008631BC"/>
    <w:rsid w:val="00865120"/>
    <w:rsid w:val="008707BD"/>
    <w:rsid w:val="00870A26"/>
    <w:rsid w:val="00871E87"/>
    <w:rsid w:val="008720A3"/>
    <w:rsid w:val="008752D1"/>
    <w:rsid w:val="0088079E"/>
    <w:rsid w:val="008846EE"/>
    <w:rsid w:val="00885044"/>
    <w:rsid w:val="008914BB"/>
    <w:rsid w:val="00892966"/>
    <w:rsid w:val="008936D3"/>
    <w:rsid w:val="00893837"/>
    <w:rsid w:val="008945BC"/>
    <w:rsid w:val="00894E6D"/>
    <w:rsid w:val="0089562F"/>
    <w:rsid w:val="00895BB1"/>
    <w:rsid w:val="00896A5A"/>
    <w:rsid w:val="00896D2C"/>
    <w:rsid w:val="008A00EC"/>
    <w:rsid w:val="008A0209"/>
    <w:rsid w:val="008A1D39"/>
    <w:rsid w:val="008A4CA6"/>
    <w:rsid w:val="008A6BE5"/>
    <w:rsid w:val="008A6FCF"/>
    <w:rsid w:val="008B0DF3"/>
    <w:rsid w:val="008B5960"/>
    <w:rsid w:val="008B62AD"/>
    <w:rsid w:val="008B6731"/>
    <w:rsid w:val="008B6D2A"/>
    <w:rsid w:val="008B7823"/>
    <w:rsid w:val="008C3089"/>
    <w:rsid w:val="008C39B6"/>
    <w:rsid w:val="008C6D42"/>
    <w:rsid w:val="008C783D"/>
    <w:rsid w:val="008C7AD8"/>
    <w:rsid w:val="008D03CB"/>
    <w:rsid w:val="008D3226"/>
    <w:rsid w:val="008D59EF"/>
    <w:rsid w:val="008D7277"/>
    <w:rsid w:val="008D7973"/>
    <w:rsid w:val="008E0FDA"/>
    <w:rsid w:val="008E185C"/>
    <w:rsid w:val="008E40C1"/>
    <w:rsid w:val="008E5259"/>
    <w:rsid w:val="008E6F82"/>
    <w:rsid w:val="008F1F45"/>
    <w:rsid w:val="008F59C6"/>
    <w:rsid w:val="008F71B7"/>
    <w:rsid w:val="008F7523"/>
    <w:rsid w:val="009047E3"/>
    <w:rsid w:val="009060D8"/>
    <w:rsid w:val="00907C93"/>
    <w:rsid w:val="00913926"/>
    <w:rsid w:val="0091542C"/>
    <w:rsid w:val="0091706B"/>
    <w:rsid w:val="00920F38"/>
    <w:rsid w:val="00926C73"/>
    <w:rsid w:val="009270E3"/>
    <w:rsid w:val="00927C19"/>
    <w:rsid w:val="0093045E"/>
    <w:rsid w:val="0093124D"/>
    <w:rsid w:val="0093143B"/>
    <w:rsid w:val="0093293A"/>
    <w:rsid w:val="00935775"/>
    <w:rsid w:val="009404FB"/>
    <w:rsid w:val="00943FAD"/>
    <w:rsid w:val="00944F90"/>
    <w:rsid w:val="00945F20"/>
    <w:rsid w:val="00951F9B"/>
    <w:rsid w:val="00954041"/>
    <w:rsid w:val="00956CC3"/>
    <w:rsid w:val="009575CF"/>
    <w:rsid w:val="0096159E"/>
    <w:rsid w:val="0096294C"/>
    <w:rsid w:val="0096317B"/>
    <w:rsid w:val="00967B5F"/>
    <w:rsid w:val="00970AA1"/>
    <w:rsid w:val="00970C59"/>
    <w:rsid w:val="00972E72"/>
    <w:rsid w:val="009766AA"/>
    <w:rsid w:val="00980073"/>
    <w:rsid w:val="00981500"/>
    <w:rsid w:val="00982191"/>
    <w:rsid w:val="00982996"/>
    <w:rsid w:val="00990A67"/>
    <w:rsid w:val="00992C7D"/>
    <w:rsid w:val="009936EE"/>
    <w:rsid w:val="00995816"/>
    <w:rsid w:val="00996783"/>
    <w:rsid w:val="009A0028"/>
    <w:rsid w:val="009A0AD2"/>
    <w:rsid w:val="009B0AE6"/>
    <w:rsid w:val="009B16EE"/>
    <w:rsid w:val="009B508E"/>
    <w:rsid w:val="009C34E4"/>
    <w:rsid w:val="009C58B8"/>
    <w:rsid w:val="009C675C"/>
    <w:rsid w:val="009C6B57"/>
    <w:rsid w:val="009D13FE"/>
    <w:rsid w:val="009D2FAE"/>
    <w:rsid w:val="009D3F87"/>
    <w:rsid w:val="009D4C74"/>
    <w:rsid w:val="009D63E3"/>
    <w:rsid w:val="009E0D60"/>
    <w:rsid w:val="009E354F"/>
    <w:rsid w:val="009E3D51"/>
    <w:rsid w:val="009E6CA0"/>
    <w:rsid w:val="009E7970"/>
    <w:rsid w:val="009E7FC2"/>
    <w:rsid w:val="009F0C65"/>
    <w:rsid w:val="009F1204"/>
    <w:rsid w:val="009F2F43"/>
    <w:rsid w:val="009F59C3"/>
    <w:rsid w:val="009F6592"/>
    <w:rsid w:val="009F69A6"/>
    <w:rsid w:val="009F6F73"/>
    <w:rsid w:val="00A034BA"/>
    <w:rsid w:val="00A0436C"/>
    <w:rsid w:val="00A069CC"/>
    <w:rsid w:val="00A109F6"/>
    <w:rsid w:val="00A12961"/>
    <w:rsid w:val="00A14915"/>
    <w:rsid w:val="00A1570F"/>
    <w:rsid w:val="00A21599"/>
    <w:rsid w:val="00A23CE9"/>
    <w:rsid w:val="00A24B19"/>
    <w:rsid w:val="00A25A76"/>
    <w:rsid w:val="00A25E9B"/>
    <w:rsid w:val="00A26D1B"/>
    <w:rsid w:val="00A30068"/>
    <w:rsid w:val="00A30078"/>
    <w:rsid w:val="00A31B79"/>
    <w:rsid w:val="00A32C52"/>
    <w:rsid w:val="00A35873"/>
    <w:rsid w:val="00A36294"/>
    <w:rsid w:val="00A377B3"/>
    <w:rsid w:val="00A377D5"/>
    <w:rsid w:val="00A4010D"/>
    <w:rsid w:val="00A42B1F"/>
    <w:rsid w:val="00A451FE"/>
    <w:rsid w:val="00A476AD"/>
    <w:rsid w:val="00A511FC"/>
    <w:rsid w:val="00A55748"/>
    <w:rsid w:val="00A57058"/>
    <w:rsid w:val="00A62A23"/>
    <w:rsid w:val="00A632CE"/>
    <w:rsid w:val="00A6680D"/>
    <w:rsid w:val="00A668F6"/>
    <w:rsid w:val="00A710DC"/>
    <w:rsid w:val="00A72EEA"/>
    <w:rsid w:val="00A737C9"/>
    <w:rsid w:val="00A77F76"/>
    <w:rsid w:val="00A81C7B"/>
    <w:rsid w:val="00A8333D"/>
    <w:rsid w:val="00A8389A"/>
    <w:rsid w:val="00A8404D"/>
    <w:rsid w:val="00A90F71"/>
    <w:rsid w:val="00A96430"/>
    <w:rsid w:val="00AA1FD4"/>
    <w:rsid w:val="00AA4E2C"/>
    <w:rsid w:val="00AA7816"/>
    <w:rsid w:val="00AB005C"/>
    <w:rsid w:val="00AB322A"/>
    <w:rsid w:val="00AB6394"/>
    <w:rsid w:val="00AC108B"/>
    <w:rsid w:val="00AC6E56"/>
    <w:rsid w:val="00AC7564"/>
    <w:rsid w:val="00AC7C9A"/>
    <w:rsid w:val="00AC7D06"/>
    <w:rsid w:val="00AD0153"/>
    <w:rsid w:val="00AD1F7D"/>
    <w:rsid w:val="00AD3EC9"/>
    <w:rsid w:val="00AD6417"/>
    <w:rsid w:val="00AD6F70"/>
    <w:rsid w:val="00AD7858"/>
    <w:rsid w:val="00AD7FEF"/>
    <w:rsid w:val="00AE1C5B"/>
    <w:rsid w:val="00AE22DE"/>
    <w:rsid w:val="00AE61E2"/>
    <w:rsid w:val="00AE64DE"/>
    <w:rsid w:val="00AE7262"/>
    <w:rsid w:val="00AF31AF"/>
    <w:rsid w:val="00AF3AB9"/>
    <w:rsid w:val="00AF4810"/>
    <w:rsid w:val="00AF5EDB"/>
    <w:rsid w:val="00AF68ED"/>
    <w:rsid w:val="00B06DBE"/>
    <w:rsid w:val="00B07F62"/>
    <w:rsid w:val="00B122F8"/>
    <w:rsid w:val="00B137DF"/>
    <w:rsid w:val="00B139A2"/>
    <w:rsid w:val="00B139FE"/>
    <w:rsid w:val="00B16A37"/>
    <w:rsid w:val="00B226A4"/>
    <w:rsid w:val="00B22DB3"/>
    <w:rsid w:val="00B23C06"/>
    <w:rsid w:val="00B25511"/>
    <w:rsid w:val="00B2738F"/>
    <w:rsid w:val="00B318CD"/>
    <w:rsid w:val="00B33BA8"/>
    <w:rsid w:val="00B34227"/>
    <w:rsid w:val="00B357BF"/>
    <w:rsid w:val="00B36002"/>
    <w:rsid w:val="00B37C75"/>
    <w:rsid w:val="00B37F89"/>
    <w:rsid w:val="00B421F2"/>
    <w:rsid w:val="00B43D3F"/>
    <w:rsid w:val="00B47660"/>
    <w:rsid w:val="00B526B2"/>
    <w:rsid w:val="00B54FAA"/>
    <w:rsid w:val="00B61416"/>
    <w:rsid w:val="00B62894"/>
    <w:rsid w:val="00B62E17"/>
    <w:rsid w:val="00B64CC7"/>
    <w:rsid w:val="00B73524"/>
    <w:rsid w:val="00B742BB"/>
    <w:rsid w:val="00B757C5"/>
    <w:rsid w:val="00B76E39"/>
    <w:rsid w:val="00B81511"/>
    <w:rsid w:val="00B83E0D"/>
    <w:rsid w:val="00B87551"/>
    <w:rsid w:val="00B90002"/>
    <w:rsid w:val="00B911E9"/>
    <w:rsid w:val="00B91FAE"/>
    <w:rsid w:val="00B9600F"/>
    <w:rsid w:val="00B965A2"/>
    <w:rsid w:val="00BA0F60"/>
    <w:rsid w:val="00BA2B12"/>
    <w:rsid w:val="00BA2E92"/>
    <w:rsid w:val="00BA40B6"/>
    <w:rsid w:val="00BA4930"/>
    <w:rsid w:val="00BB10EC"/>
    <w:rsid w:val="00BB1948"/>
    <w:rsid w:val="00BB336F"/>
    <w:rsid w:val="00BB46C4"/>
    <w:rsid w:val="00BC398D"/>
    <w:rsid w:val="00BC3EFF"/>
    <w:rsid w:val="00BC45A7"/>
    <w:rsid w:val="00BC616F"/>
    <w:rsid w:val="00BC6983"/>
    <w:rsid w:val="00BC7B6D"/>
    <w:rsid w:val="00BD0A9B"/>
    <w:rsid w:val="00BD279A"/>
    <w:rsid w:val="00BD5257"/>
    <w:rsid w:val="00BD5506"/>
    <w:rsid w:val="00BD5589"/>
    <w:rsid w:val="00BD7998"/>
    <w:rsid w:val="00BE1192"/>
    <w:rsid w:val="00BE6AC1"/>
    <w:rsid w:val="00BF0395"/>
    <w:rsid w:val="00BF1EB2"/>
    <w:rsid w:val="00BF4977"/>
    <w:rsid w:val="00BF527F"/>
    <w:rsid w:val="00BF7644"/>
    <w:rsid w:val="00C014F8"/>
    <w:rsid w:val="00C01C8E"/>
    <w:rsid w:val="00C02E22"/>
    <w:rsid w:val="00C03139"/>
    <w:rsid w:val="00C041ED"/>
    <w:rsid w:val="00C14B3F"/>
    <w:rsid w:val="00C16BA3"/>
    <w:rsid w:val="00C16BAE"/>
    <w:rsid w:val="00C203A1"/>
    <w:rsid w:val="00C225A2"/>
    <w:rsid w:val="00C27D05"/>
    <w:rsid w:val="00C30746"/>
    <w:rsid w:val="00C3163B"/>
    <w:rsid w:val="00C31730"/>
    <w:rsid w:val="00C32DB3"/>
    <w:rsid w:val="00C40743"/>
    <w:rsid w:val="00C40774"/>
    <w:rsid w:val="00C43149"/>
    <w:rsid w:val="00C5128E"/>
    <w:rsid w:val="00C53A41"/>
    <w:rsid w:val="00C54F2D"/>
    <w:rsid w:val="00C55649"/>
    <w:rsid w:val="00C61920"/>
    <w:rsid w:val="00C63125"/>
    <w:rsid w:val="00C63EED"/>
    <w:rsid w:val="00C65366"/>
    <w:rsid w:val="00C668FF"/>
    <w:rsid w:val="00C74BCE"/>
    <w:rsid w:val="00C74F0B"/>
    <w:rsid w:val="00C80248"/>
    <w:rsid w:val="00C840A2"/>
    <w:rsid w:val="00C87881"/>
    <w:rsid w:val="00C9034D"/>
    <w:rsid w:val="00C90D56"/>
    <w:rsid w:val="00C91DB6"/>
    <w:rsid w:val="00C92CEA"/>
    <w:rsid w:val="00C94061"/>
    <w:rsid w:val="00C95B82"/>
    <w:rsid w:val="00CA074D"/>
    <w:rsid w:val="00CA0BAA"/>
    <w:rsid w:val="00CA5265"/>
    <w:rsid w:val="00CA733F"/>
    <w:rsid w:val="00CB3087"/>
    <w:rsid w:val="00CB63EE"/>
    <w:rsid w:val="00CB799D"/>
    <w:rsid w:val="00CB7B86"/>
    <w:rsid w:val="00CC1106"/>
    <w:rsid w:val="00CC1C41"/>
    <w:rsid w:val="00CC3522"/>
    <w:rsid w:val="00CC4EEF"/>
    <w:rsid w:val="00CC5D0C"/>
    <w:rsid w:val="00CD014B"/>
    <w:rsid w:val="00CD0ED2"/>
    <w:rsid w:val="00CD1BB8"/>
    <w:rsid w:val="00CD45D9"/>
    <w:rsid w:val="00CD7EDA"/>
    <w:rsid w:val="00CE005A"/>
    <w:rsid w:val="00CE2137"/>
    <w:rsid w:val="00CE673F"/>
    <w:rsid w:val="00CF3FCD"/>
    <w:rsid w:val="00CF6193"/>
    <w:rsid w:val="00CF67C2"/>
    <w:rsid w:val="00CF730A"/>
    <w:rsid w:val="00D02DA5"/>
    <w:rsid w:val="00D11D35"/>
    <w:rsid w:val="00D11FC8"/>
    <w:rsid w:val="00D17FB4"/>
    <w:rsid w:val="00D21E30"/>
    <w:rsid w:val="00D23AC7"/>
    <w:rsid w:val="00D25319"/>
    <w:rsid w:val="00D25B8A"/>
    <w:rsid w:val="00D319F3"/>
    <w:rsid w:val="00D32479"/>
    <w:rsid w:val="00D378AD"/>
    <w:rsid w:val="00D40AB7"/>
    <w:rsid w:val="00D417D6"/>
    <w:rsid w:val="00D418DC"/>
    <w:rsid w:val="00D425E9"/>
    <w:rsid w:val="00D42F81"/>
    <w:rsid w:val="00D43BDF"/>
    <w:rsid w:val="00D47E24"/>
    <w:rsid w:val="00D510EE"/>
    <w:rsid w:val="00D51BA3"/>
    <w:rsid w:val="00D568F7"/>
    <w:rsid w:val="00D57365"/>
    <w:rsid w:val="00D607D2"/>
    <w:rsid w:val="00D60963"/>
    <w:rsid w:val="00D61C5D"/>
    <w:rsid w:val="00D6383E"/>
    <w:rsid w:val="00D66810"/>
    <w:rsid w:val="00D73CAE"/>
    <w:rsid w:val="00D74EF3"/>
    <w:rsid w:val="00D8189D"/>
    <w:rsid w:val="00D8221D"/>
    <w:rsid w:val="00D921E4"/>
    <w:rsid w:val="00D935AF"/>
    <w:rsid w:val="00D94758"/>
    <w:rsid w:val="00D961DA"/>
    <w:rsid w:val="00DA0B32"/>
    <w:rsid w:val="00DA216D"/>
    <w:rsid w:val="00DA656F"/>
    <w:rsid w:val="00DB31C3"/>
    <w:rsid w:val="00DB405E"/>
    <w:rsid w:val="00DB4DB2"/>
    <w:rsid w:val="00DB4FDA"/>
    <w:rsid w:val="00DB6566"/>
    <w:rsid w:val="00DB780C"/>
    <w:rsid w:val="00DC083A"/>
    <w:rsid w:val="00DC1639"/>
    <w:rsid w:val="00DC2916"/>
    <w:rsid w:val="00DC65CE"/>
    <w:rsid w:val="00DC6687"/>
    <w:rsid w:val="00DC6CB0"/>
    <w:rsid w:val="00DD154F"/>
    <w:rsid w:val="00DD1C3E"/>
    <w:rsid w:val="00DE0125"/>
    <w:rsid w:val="00DE154C"/>
    <w:rsid w:val="00DE3661"/>
    <w:rsid w:val="00DE5052"/>
    <w:rsid w:val="00DE5DD4"/>
    <w:rsid w:val="00DE751B"/>
    <w:rsid w:val="00DF03C1"/>
    <w:rsid w:val="00DF3266"/>
    <w:rsid w:val="00DF6175"/>
    <w:rsid w:val="00DF7D73"/>
    <w:rsid w:val="00E003CA"/>
    <w:rsid w:val="00E00D03"/>
    <w:rsid w:val="00E01AF9"/>
    <w:rsid w:val="00E037FE"/>
    <w:rsid w:val="00E0457A"/>
    <w:rsid w:val="00E04F3F"/>
    <w:rsid w:val="00E06A90"/>
    <w:rsid w:val="00E157F1"/>
    <w:rsid w:val="00E17C40"/>
    <w:rsid w:val="00E203B2"/>
    <w:rsid w:val="00E20CB8"/>
    <w:rsid w:val="00E2292B"/>
    <w:rsid w:val="00E22D2E"/>
    <w:rsid w:val="00E24FFF"/>
    <w:rsid w:val="00E26711"/>
    <w:rsid w:val="00E304D7"/>
    <w:rsid w:val="00E332A3"/>
    <w:rsid w:val="00E339A1"/>
    <w:rsid w:val="00E33E93"/>
    <w:rsid w:val="00E453B3"/>
    <w:rsid w:val="00E4561A"/>
    <w:rsid w:val="00E50141"/>
    <w:rsid w:val="00E51539"/>
    <w:rsid w:val="00E5157A"/>
    <w:rsid w:val="00E5320F"/>
    <w:rsid w:val="00E53306"/>
    <w:rsid w:val="00E55C2C"/>
    <w:rsid w:val="00E569AD"/>
    <w:rsid w:val="00E57FF1"/>
    <w:rsid w:val="00E67E18"/>
    <w:rsid w:val="00E74ACC"/>
    <w:rsid w:val="00E81CBA"/>
    <w:rsid w:val="00E83487"/>
    <w:rsid w:val="00E85073"/>
    <w:rsid w:val="00E8508D"/>
    <w:rsid w:val="00E90C12"/>
    <w:rsid w:val="00E90CC3"/>
    <w:rsid w:val="00E94F86"/>
    <w:rsid w:val="00E96DA8"/>
    <w:rsid w:val="00EA0A86"/>
    <w:rsid w:val="00EA3AF9"/>
    <w:rsid w:val="00EA503D"/>
    <w:rsid w:val="00EA7518"/>
    <w:rsid w:val="00EB3283"/>
    <w:rsid w:val="00EC00C9"/>
    <w:rsid w:val="00EC0472"/>
    <w:rsid w:val="00EC0598"/>
    <w:rsid w:val="00EC244A"/>
    <w:rsid w:val="00ED0DAF"/>
    <w:rsid w:val="00ED15C5"/>
    <w:rsid w:val="00ED1B53"/>
    <w:rsid w:val="00ED5FF3"/>
    <w:rsid w:val="00EE25E1"/>
    <w:rsid w:val="00EE4F53"/>
    <w:rsid w:val="00EE50D9"/>
    <w:rsid w:val="00EF18D0"/>
    <w:rsid w:val="00EF2843"/>
    <w:rsid w:val="00EF47FB"/>
    <w:rsid w:val="00F03666"/>
    <w:rsid w:val="00F051F3"/>
    <w:rsid w:val="00F05822"/>
    <w:rsid w:val="00F0761D"/>
    <w:rsid w:val="00F1200E"/>
    <w:rsid w:val="00F125AF"/>
    <w:rsid w:val="00F13838"/>
    <w:rsid w:val="00F13AA3"/>
    <w:rsid w:val="00F16FE1"/>
    <w:rsid w:val="00F229A1"/>
    <w:rsid w:val="00F31A43"/>
    <w:rsid w:val="00F33253"/>
    <w:rsid w:val="00F33634"/>
    <w:rsid w:val="00F3376B"/>
    <w:rsid w:val="00F40E46"/>
    <w:rsid w:val="00F41599"/>
    <w:rsid w:val="00F42188"/>
    <w:rsid w:val="00F42795"/>
    <w:rsid w:val="00F4553D"/>
    <w:rsid w:val="00F52816"/>
    <w:rsid w:val="00F5538A"/>
    <w:rsid w:val="00F56803"/>
    <w:rsid w:val="00F608FB"/>
    <w:rsid w:val="00F6420B"/>
    <w:rsid w:val="00F75E4B"/>
    <w:rsid w:val="00F77423"/>
    <w:rsid w:val="00F778EA"/>
    <w:rsid w:val="00F80959"/>
    <w:rsid w:val="00F90B3B"/>
    <w:rsid w:val="00F922D1"/>
    <w:rsid w:val="00F9526A"/>
    <w:rsid w:val="00FA2EE3"/>
    <w:rsid w:val="00FA3001"/>
    <w:rsid w:val="00FA34E0"/>
    <w:rsid w:val="00FA3698"/>
    <w:rsid w:val="00FA5CDB"/>
    <w:rsid w:val="00FA7C5A"/>
    <w:rsid w:val="00FB03A9"/>
    <w:rsid w:val="00FB1A1F"/>
    <w:rsid w:val="00FB1BDC"/>
    <w:rsid w:val="00FB5A4B"/>
    <w:rsid w:val="00FB7964"/>
    <w:rsid w:val="00FC1564"/>
    <w:rsid w:val="00FC1B27"/>
    <w:rsid w:val="00FC3862"/>
    <w:rsid w:val="00FC393D"/>
    <w:rsid w:val="00FC7E81"/>
    <w:rsid w:val="00FD598C"/>
    <w:rsid w:val="00FD5F76"/>
    <w:rsid w:val="00FE25A1"/>
    <w:rsid w:val="00FE5315"/>
    <w:rsid w:val="00FE5601"/>
    <w:rsid w:val="00FF0959"/>
    <w:rsid w:val="00FF1675"/>
    <w:rsid w:val="00FF2CFF"/>
    <w:rsid w:val="00FF3F08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5757,#fa0000"/>
    </o:shapedefaults>
    <o:shapelayout v:ext="edit">
      <o:idmap v:ext="edit" data="1"/>
    </o:shapelayout>
  </w:shapeDefaults>
  <w:decimalSymbol w:val=","/>
  <w:listSeparator w:val=";"/>
  <w15:docId w15:val="{84317749-F40E-4413-A9C4-AEA41A99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4F5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96B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D45E2"/>
    <w:pPr>
      <w:spacing w:before="100" w:beforeAutospacing="1" w:after="168"/>
      <w:outlineLvl w:val="2"/>
    </w:pPr>
    <w:rPr>
      <w:color w:val="000000"/>
      <w:sz w:val="38"/>
      <w:szCs w:val="38"/>
    </w:rPr>
  </w:style>
  <w:style w:type="paragraph" w:styleId="4">
    <w:name w:val="heading 4"/>
    <w:basedOn w:val="a"/>
    <w:next w:val="a"/>
    <w:link w:val="40"/>
    <w:unhideWhenUsed/>
    <w:qFormat/>
    <w:rsid w:val="004D7B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6D553D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D3F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60D3F"/>
    <w:pPr>
      <w:tabs>
        <w:tab w:val="center" w:pos="4677"/>
        <w:tab w:val="right" w:pos="9355"/>
      </w:tabs>
    </w:pPr>
  </w:style>
  <w:style w:type="character" w:styleId="a6">
    <w:name w:val="Hyperlink"/>
    <w:rsid w:val="00374F9F"/>
    <w:rPr>
      <w:color w:val="0000FF"/>
      <w:u w:val="single"/>
    </w:rPr>
  </w:style>
  <w:style w:type="paragraph" w:styleId="a7">
    <w:name w:val="Balloon Text"/>
    <w:basedOn w:val="a"/>
    <w:semiHidden/>
    <w:rsid w:val="00DE3661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5D45E2"/>
    <w:pPr>
      <w:spacing w:before="100" w:beforeAutospacing="1" w:after="312"/>
    </w:pPr>
  </w:style>
  <w:style w:type="character" w:styleId="a9">
    <w:name w:val="Strong"/>
    <w:uiPriority w:val="22"/>
    <w:qFormat/>
    <w:rsid w:val="005D45E2"/>
    <w:rPr>
      <w:b/>
      <w:bCs/>
    </w:rPr>
  </w:style>
  <w:style w:type="paragraph" w:styleId="30">
    <w:name w:val="Body Text 3"/>
    <w:basedOn w:val="a"/>
    <w:rsid w:val="00786445"/>
    <w:pPr>
      <w:keepLines/>
      <w:spacing w:after="120"/>
      <w:ind w:left="1418"/>
    </w:pPr>
    <w:rPr>
      <w:rFonts w:ascii="Verdana" w:hAnsi="Verdana"/>
      <w:color w:val="1E1E77"/>
      <w:sz w:val="16"/>
      <w:szCs w:val="16"/>
      <w:lang w:eastAsia="en-US"/>
    </w:rPr>
  </w:style>
  <w:style w:type="table" w:styleId="aa">
    <w:name w:val="Table Grid"/>
    <w:basedOn w:val="a1"/>
    <w:rsid w:val="00320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rsid w:val="006D553D"/>
    <w:rPr>
      <w:b/>
      <w:bCs/>
      <w:sz w:val="22"/>
      <w:szCs w:val="22"/>
      <w:lang w:val="ru-RU" w:eastAsia="ar-SA" w:bidi="ar-SA"/>
    </w:rPr>
  </w:style>
  <w:style w:type="paragraph" w:styleId="ab">
    <w:name w:val="Body Text"/>
    <w:basedOn w:val="a"/>
    <w:link w:val="ac"/>
    <w:uiPriority w:val="99"/>
    <w:rsid w:val="00C840A2"/>
    <w:pPr>
      <w:spacing w:after="120"/>
    </w:pPr>
  </w:style>
  <w:style w:type="paragraph" w:customStyle="1" w:styleId="11">
    <w:name w:val="Текст1"/>
    <w:basedOn w:val="a"/>
    <w:rsid w:val="004E5EC2"/>
    <w:pPr>
      <w:widowControl w:val="0"/>
      <w:suppressAutoHyphens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4E5EC2"/>
    <w:pPr>
      <w:ind w:left="720"/>
      <w:contextualSpacing/>
    </w:pPr>
  </w:style>
  <w:style w:type="paragraph" w:customStyle="1" w:styleId="ae">
    <w:name w:val="Таблицы (моноширинный)"/>
    <w:basedOn w:val="a"/>
    <w:next w:val="a"/>
    <w:rsid w:val="004E5E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rmalcxspmiddle">
    <w:name w:val="msonormalcxspmiddle"/>
    <w:basedOn w:val="a"/>
    <w:rsid w:val="004E5EC2"/>
    <w:pPr>
      <w:spacing w:before="100" w:beforeAutospacing="1" w:after="100" w:afterAutospacing="1"/>
    </w:pPr>
  </w:style>
  <w:style w:type="character" w:customStyle="1" w:styleId="a5">
    <w:name w:val="Нижний колонтитул Знак"/>
    <w:link w:val="a4"/>
    <w:uiPriority w:val="99"/>
    <w:rsid w:val="001F060E"/>
    <w:rPr>
      <w:sz w:val="24"/>
      <w:szCs w:val="24"/>
    </w:rPr>
  </w:style>
  <w:style w:type="character" w:customStyle="1" w:styleId="40">
    <w:name w:val="Заголовок 4 Знак"/>
    <w:link w:val="4"/>
    <w:rsid w:val="004D7B7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c">
    <w:name w:val="Основной текст Знак"/>
    <w:link w:val="ab"/>
    <w:uiPriority w:val="99"/>
    <w:rsid w:val="004D7B7F"/>
    <w:rPr>
      <w:sz w:val="24"/>
      <w:szCs w:val="24"/>
    </w:rPr>
  </w:style>
  <w:style w:type="character" w:customStyle="1" w:styleId="apple-converted-space">
    <w:name w:val="apple-converted-space"/>
    <w:basedOn w:val="a0"/>
    <w:rsid w:val="00FA7C5A"/>
  </w:style>
  <w:style w:type="character" w:styleId="af">
    <w:name w:val="FollowedHyperlink"/>
    <w:rsid w:val="00230202"/>
    <w:rPr>
      <w:color w:val="800080"/>
      <w:u w:val="single"/>
    </w:rPr>
  </w:style>
  <w:style w:type="character" w:customStyle="1" w:styleId="10">
    <w:name w:val="Заголовок 1 Знак"/>
    <w:link w:val="1"/>
    <w:rsid w:val="00EE4F5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0">
    <w:name w:val="Emphasis"/>
    <w:uiPriority w:val="20"/>
    <w:qFormat/>
    <w:rsid w:val="00D425E9"/>
    <w:rPr>
      <w:i/>
      <w:iCs/>
    </w:rPr>
  </w:style>
  <w:style w:type="paragraph" w:styleId="af1">
    <w:name w:val="Plain Text"/>
    <w:basedOn w:val="a"/>
    <w:link w:val="af2"/>
    <w:uiPriority w:val="99"/>
    <w:unhideWhenUsed/>
    <w:rsid w:val="005B35AA"/>
    <w:rPr>
      <w:rFonts w:ascii="Consolas" w:hAnsi="Consolas"/>
      <w:sz w:val="21"/>
      <w:szCs w:val="21"/>
    </w:rPr>
  </w:style>
  <w:style w:type="character" w:customStyle="1" w:styleId="af2">
    <w:name w:val="Текст Знак"/>
    <w:link w:val="af1"/>
    <w:uiPriority w:val="99"/>
    <w:rsid w:val="005B35AA"/>
    <w:rPr>
      <w:rFonts w:ascii="Consolas" w:hAnsi="Consolas"/>
      <w:sz w:val="21"/>
      <w:szCs w:val="21"/>
    </w:rPr>
  </w:style>
  <w:style w:type="paragraph" w:customStyle="1" w:styleId="commauthor2">
    <w:name w:val="comm_author2"/>
    <w:basedOn w:val="a"/>
    <w:rsid w:val="00381E89"/>
    <w:pPr>
      <w:spacing w:before="30" w:after="240" w:line="336" w:lineRule="auto"/>
    </w:pPr>
    <w:rPr>
      <w:rFonts w:ascii="inherit" w:hAnsi="inherit"/>
      <w:b/>
      <w:bCs/>
      <w:color w:val="000000"/>
      <w:sz w:val="21"/>
      <w:szCs w:val="21"/>
    </w:rPr>
  </w:style>
  <w:style w:type="paragraph" w:customStyle="1" w:styleId="Char">
    <w:name w:val="Знак Знак Знак Char Знак Знак Знак"/>
    <w:basedOn w:val="a"/>
    <w:rsid w:val="0046572E"/>
    <w:pPr>
      <w:spacing w:after="160" w:line="240" w:lineRule="exact"/>
    </w:pPr>
    <w:rPr>
      <w:rFonts w:ascii="Verdana" w:eastAsia="MS Mincho" w:hAnsi="Verdana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1730">
              <w:marLeft w:val="75"/>
              <w:marRight w:val="0"/>
              <w:marTop w:val="7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0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7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244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97294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9487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0082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487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875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5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6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0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0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1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1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34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924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64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815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2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1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26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43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53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54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112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7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70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006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26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042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37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961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31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9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7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5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3179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3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90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52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135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560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14024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8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6103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7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9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3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265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70534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50539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4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2014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565358">
              <w:marLeft w:val="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33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1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5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0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37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6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36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18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32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15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4962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6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95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76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57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2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17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6679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1888180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3007">
              <w:marLeft w:val="2625"/>
              <w:marRight w:val="43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7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2009">
              <w:marLeft w:val="0"/>
              <w:marRight w:val="0"/>
              <w:marTop w:val="0"/>
              <w:marBottom w:val="0"/>
              <w:divBdr>
                <w:top w:val="dotted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30742">
                  <w:marLeft w:val="0"/>
                  <w:marRight w:val="0"/>
                  <w:marTop w:val="0"/>
                  <w:marBottom w:val="0"/>
                  <w:divBdr>
                    <w:top w:val="dotted" w:sz="6" w:space="1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3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0362127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11604">
                          <w:marLeft w:val="0"/>
                          <w:marRight w:val="0"/>
                          <w:marTop w:val="0"/>
                          <w:marBottom w:val="1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3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32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5106">
                      <w:marLeft w:val="0"/>
                      <w:marRight w:val="0"/>
                      <w:marTop w:val="0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3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12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5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78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839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2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60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7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70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797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239">
                      <w:marLeft w:val="0"/>
                      <w:marRight w:val="0"/>
                      <w:marTop w:val="28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1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473">
                      <w:marLeft w:val="0"/>
                      <w:marRight w:val="0"/>
                      <w:marTop w:val="143"/>
                      <w:marBottom w:val="1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904">
                      <w:marLeft w:val="0"/>
                      <w:marRight w:val="0"/>
                      <w:marTop w:val="43"/>
                      <w:marBottom w:val="0"/>
                      <w:divBdr>
                        <w:top w:val="single" w:sz="6" w:space="1" w:color="C4C2C2"/>
                        <w:left w:val="single" w:sz="6" w:space="1" w:color="C4C2C2"/>
                        <w:bottom w:val="single" w:sz="6" w:space="1" w:color="C4C2C2"/>
                        <w:right w:val="single" w:sz="6" w:space="1" w:color="C4C2C2"/>
                      </w:divBdr>
                    </w:div>
                    <w:div w:id="15299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0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06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1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434652">
                          <w:marLeft w:val="0"/>
                          <w:marRight w:val="0"/>
                          <w:marTop w:val="57"/>
                          <w:marBottom w:val="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9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2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590915">
          <w:marLeft w:val="0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7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63752">
                  <w:marLeft w:val="0"/>
                  <w:marRight w:val="0"/>
                  <w:marTop w:val="71"/>
                  <w:marBottom w:val="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3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93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7" w:color="BDBDBC"/>
                        <w:left w:val="single" w:sz="6" w:space="7" w:color="BDBDBC"/>
                        <w:bottom w:val="single" w:sz="6" w:space="7" w:color="BDBDBC"/>
                        <w:right w:val="single" w:sz="6" w:space="7" w:color="BDBDBC"/>
                      </w:divBdr>
                      <w:divsChild>
                        <w:div w:id="10346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8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6681250">
                  <w:marLeft w:val="0"/>
                  <w:marRight w:val="0"/>
                  <w:marTop w:val="143"/>
                  <w:marBottom w:val="14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8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8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0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8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2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5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8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1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8332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27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6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277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905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587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321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5841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202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624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5971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4058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25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963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427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8533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5126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0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4025">
                          <w:marLeft w:val="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34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9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35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1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7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831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248192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120"/>
                                                      <w:divBdr>
                                                        <w:top w:val="single" w:sz="6" w:space="15" w:color="F2F2F2"/>
                                                        <w:left w:val="single" w:sz="6" w:space="23" w:color="F2F2F2"/>
                                                        <w:bottom w:val="single" w:sz="6" w:space="10" w:color="F2F2F2"/>
                                                        <w:right w:val="single" w:sz="6" w:space="30" w:color="F2F2F2"/>
                                                      </w:divBdr>
                                                      <w:divsChild>
                                                        <w:div w:id="721516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9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30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5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2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2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4198">
                  <w:marLeft w:val="9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8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90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53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31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1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6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B2A6B-CF4F-4753-BCA6-D42563B2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</vt:lpstr>
    </vt:vector>
  </TitlesOfParts>
  <Company>org</Company>
  <LinksUpToDate>false</LinksUpToDate>
  <CharactersWithSpaces>14618</CharactersWithSpaces>
  <SharedDoc>false</SharedDoc>
  <HLinks>
    <vt:vector size="12" baseType="variant">
      <vt:variant>
        <vt:i4>5374036</vt:i4>
      </vt:variant>
      <vt:variant>
        <vt:i4>0</vt:i4>
      </vt:variant>
      <vt:variant>
        <vt:i4>0</vt:i4>
      </vt:variant>
      <vt:variant>
        <vt:i4>5</vt:i4>
      </vt:variant>
      <vt:variant>
        <vt:lpwstr>http://www.bt-seminar.ru/</vt:lpwstr>
      </vt:variant>
      <vt:variant>
        <vt:lpwstr/>
      </vt:variant>
      <vt:variant>
        <vt:i4>5832721</vt:i4>
      </vt:variant>
      <vt:variant>
        <vt:i4>-1</vt:i4>
      </vt:variant>
      <vt:variant>
        <vt:i4>1060</vt:i4>
      </vt:variant>
      <vt:variant>
        <vt:i4>4</vt:i4>
      </vt:variant>
      <vt:variant>
        <vt:lpwstr>http://www.osvb.ru/upload/iblock/090/Klimova.jpg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</dc:title>
  <dc:creator>user</dc:creator>
  <cp:lastModifiedBy>Организатор</cp:lastModifiedBy>
  <cp:revision>2</cp:revision>
  <cp:lastPrinted>2014-05-29T09:58:00Z</cp:lastPrinted>
  <dcterms:created xsi:type="dcterms:W3CDTF">2017-07-21T06:24:00Z</dcterms:created>
  <dcterms:modified xsi:type="dcterms:W3CDTF">2017-07-21T06:24:00Z</dcterms:modified>
</cp:coreProperties>
</file>